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9137" w:type="dxa"/>
        <w:tblInd w:w="-5" w:type="dxa"/>
        <w:tblLook w:val="04A0" w:firstRow="1" w:lastRow="0" w:firstColumn="1" w:lastColumn="0" w:noHBand="0" w:noVBand="1"/>
      </w:tblPr>
      <w:tblGrid>
        <w:gridCol w:w="2552"/>
        <w:gridCol w:w="4060"/>
        <w:gridCol w:w="3670"/>
        <w:gridCol w:w="8855"/>
      </w:tblGrid>
      <w:tr w:rsidR="00597E76" w:rsidRPr="009E3FBA" w:rsidTr="00067594">
        <w:trPr>
          <w:trHeight w:val="416"/>
        </w:trPr>
        <w:tc>
          <w:tcPr>
            <w:tcW w:w="19137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:rsidR="00597E76" w:rsidRPr="00861D47" w:rsidRDefault="00597E76" w:rsidP="00435017">
            <w:pPr>
              <w:pStyle w:val="Sinespaciad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1D47">
              <w:rPr>
                <w:rFonts w:cs="Times New Roman"/>
                <w:b/>
                <w:sz w:val="20"/>
                <w:szCs w:val="20"/>
              </w:rPr>
              <w:t xml:space="preserve">Sistema para el Desarrollo Integral de la Familia </w:t>
            </w:r>
            <w:r w:rsidR="00861D47">
              <w:rPr>
                <w:rFonts w:cs="Times New Roman"/>
                <w:b/>
                <w:sz w:val="20"/>
                <w:szCs w:val="20"/>
              </w:rPr>
              <w:t>de Atotonilco el Alto, Jal. 2021</w:t>
            </w:r>
            <w:r w:rsidR="005C30FB" w:rsidRPr="00861D47">
              <w:rPr>
                <w:rFonts w:cs="Times New Roman"/>
                <w:b/>
                <w:sz w:val="20"/>
                <w:szCs w:val="20"/>
              </w:rPr>
              <w:t xml:space="preserve"> – 2024</w:t>
            </w:r>
          </w:p>
        </w:tc>
      </w:tr>
      <w:tr w:rsidR="00597E76" w:rsidRPr="009E3FBA" w:rsidTr="00067594">
        <w:trPr>
          <w:trHeight w:val="242"/>
        </w:trPr>
        <w:tc>
          <w:tcPr>
            <w:tcW w:w="19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597E76" w:rsidRPr="00861D47" w:rsidRDefault="00597E76" w:rsidP="00435017">
            <w:pPr>
              <w:pStyle w:val="Sinespaciad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1D47">
              <w:rPr>
                <w:rFonts w:cs="Times New Roman"/>
                <w:b/>
                <w:sz w:val="20"/>
                <w:szCs w:val="20"/>
              </w:rPr>
              <w:t xml:space="preserve">Ley de </w:t>
            </w:r>
            <w:r w:rsidR="00861D47" w:rsidRPr="00861D47">
              <w:rPr>
                <w:rFonts w:cs="Times New Roman"/>
                <w:b/>
                <w:sz w:val="20"/>
                <w:szCs w:val="20"/>
              </w:rPr>
              <w:t>Transparencia</w:t>
            </w:r>
            <w:r w:rsidR="004F1288">
              <w:rPr>
                <w:rFonts w:cs="Times New Roman"/>
                <w:b/>
                <w:sz w:val="20"/>
                <w:szCs w:val="20"/>
              </w:rPr>
              <w:t xml:space="preserve"> y</w:t>
            </w:r>
            <w:r w:rsidRPr="00861D47">
              <w:rPr>
                <w:rFonts w:cs="Times New Roman"/>
                <w:b/>
                <w:sz w:val="20"/>
                <w:szCs w:val="20"/>
              </w:rPr>
              <w:t xml:space="preserve"> Accesos a la </w:t>
            </w:r>
            <w:r w:rsidR="00861D47" w:rsidRPr="00861D47">
              <w:rPr>
                <w:rFonts w:cs="Times New Roman"/>
                <w:b/>
                <w:sz w:val="20"/>
                <w:szCs w:val="20"/>
              </w:rPr>
              <w:t>Información</w:t>
            </w:r>
            <w:r w:rsidRPr="00861D47">
              <w:rPr>
                <w:rFonts w:cs="Times New Roman"/>
                <w:b/>
                <w:sz w:val="20"/>
                <w:szCs w:val="20"/>
              </w:rPr>
              <w:t xml:space="preserve"> P</w:t>
            </w:r>
            <w:r w:rsidR="00861D47">
              <w:rPr>
                <w:rFonts w:cs="Times New Roman"/>
                <w:b/>
                <w:sz w:val="20"/>
                <w:szCs w:val="20"/>
              </w:rPr>
              <w:t xml:space="preserve">ublica del Estado de Jalisco y </w:t>
            </w:r>
            <w:r w:rsidRPr="00861D47">
              <w:rPr>
                <w:rFonts w:cs="Times New Roman"/>
                <w:b/>
                <w:sz w:val="20"/>
                <w:szCs w:val="20"/>
              </w:rPr>
              <w:t>sus Municipios.</w:t>
            </w:r>
          </w:p>
        </w:tc>
      </w:tr>
      <w:tr w:rsidR="00597E76" w:rsidRPr="009E3FBA" w:rsidTr="00067594">
        <w:trPr>
          <w:trHeight w:val="242"/>
        </w:trPr>
        <w:tc>
          <w:tcPr>
            <w:tcW w:w="19137" w:type="dxa"/>
            <w:gridSpan w:val="4"/>
            <w:tcBorders>
              <w:top w:val="nil"/>
            </w:tcBorders>
            <w:shd w:val="clear" w:color="auto" w:fill="D0CECE" w:themeFill="background2" w:themeFillShade="E6"/>
          </w:tcPr>
          <w:p w:rsidR="00597E76" w:rsidRPr="00861D47" w:rsidRDefault="00597E76" w:rsidP="00435017">
            <w:pPr>
              <w:pStyle w:val="Sinespaciad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61D47">
              <w:rPr>
                <w:rFonts w:cs="Times New Roman"/>
                <w:b/>
                <w:sz w:val="20"/>
                <w:szCs w:val="20"/>
              </w:rPr>
              <w:t xml:space="preserve">Articulo 8 </w:t>
            </w:r>
            <w:r w:rsidR="00861D47" w:rsidRPr="00861D47">
              <w:rPr>
                <w:rFonts w:cs="Times New Roman"/>
                <w:b/>
                <w:sz w:val="20"/>
                <w:szCs w:val="20"/>
              </w:rPr>
              <w:t>Fracción</w:t>
            </w:r>
            <w:r w:rsidRPr="00861D47">
              <w:rPr>
                <w:rFonts w:cs="Times New Roman"/>
                <w:b/>
                <w:sz w:val="20"/>
                <w:szCs w:val="20"/>
              </w:rPr>
              <w:t xml:space="preserve">  VI Inciso a)</w:t>
            </w:r>
          </w:p>
        </w:tc>
      </w:tr>
      <w:tr w:rsidR="00597E76" w:rsidRPr="009E3FBA" w:rsidTr="00067594">
        <w:tc>
          <w:tcPr>
            <w:tcW w:w="255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97E76" w:rsidRPr="00861D47" w:rsidRDefault="00020B4D" w:rsidP="00435017">
            <w:pPr>
              <w:jc w:val="center"/>
              <w:rPr>
                <w:rFonts w:cs="Times New Roman"/>
                <w:b/>
                <w:sz w:val="20"/>
                <w:szCs w:val="20"/>
                <w:highlight w:val="red"/>
              </w:rPr>
            </w:pPr>
            <w:r w:rsidRPr="00861D47">
              <w:rPr>
                <w:rFonts w:cs="Times New Roman"/>
                <w:b/>
                <w:sz w:val="20"/>
                <w:szCs w:val="20"/>
              </w:rPr>
              <w:t>Función</w:t>
            </w:r>
            <w:r w:rsidR="00597E76" w:rsidRPr="00861D47">
              <w:rPr>
                <w:rFonts w:cs="Times New Roman"/>
                <w:b/>
                <w:sz w:val="20"/>
                <w:szCs w:val="20"/>
              </w:rPr>
              <w:t xml:space="preserve"> pública</w:t>
            </w:r>
          </w:p>
        </w:tc>
        <w:tc>
          <w:tcPr>
            <w:tcW w:w="4060" w:type="dxa"/>
            <w:shd w:val="clear" w:color="auto" w:fill="D0CECE" w:themeFill="background2" w:themeFillShade="E6"/>
          </w:tcPr>
          <w:p w:rsidR="00597E76" w:rsidRPr="00861D47" w:rsidRDefault="006C6C8A" w:rsidP="00435017">
            <w:pPr>
              <w:rPr>
                <w:rFonts w:cs="Times New Roman"/>
                <w:b/>
                <w:sz w:val="20"/>
                <w:szCs w:val="20"/>
                <w:highlight w:val="red"/>
              </w:rPr>
            </w:pPr>
            <w:r w:rsidRPr="00861D47">
              <w:rPr>
                <w:rFonts w:cs="Times New Roman"/>
                <w:b/>
                <w:sz w:val="20"/>
                <w:szCs w:val="20"/>
              </w:rPr>
              <w:t>Descripción</w:t>
            </w:r>
            <w:r w:rsidR="00597E76" w:rsidRPr="00861D47">
              <w:rPr>
                <w:rFonts w:cs="Times New Roman"/>
                <w:b/>
                <w:sz w:val="20"/>
                <w:szCs w:val="20"/>
              </w:rPr>
              <w:t xml:space="preserve"> de la función pública.</w:t>
            </w:r>
          </w:p>
        </w:tc>
        <w:tc>
          <w:tcPr>
            <w:tcW w:w="3670" w:type="dxa"/>
            <w:shd w:val="clear" w:color="auto" w:fill="D0CECE" w:themeFill="background2" w:themeFillShade="E6"/>
          </w:tcPr>
          <w:p w:rsidR="00597E76" w:rsidRPr="00861D47" w:rsidRDefault="00597E76" w:rsidP="00435017">
            <w:pPr>
              <w:jc w:val="center"/>
              <w:rPr>
                <w:rFonts w:cs="Times New Roman"/>
                <w:b/>
                <w:sz w:val="20"/>
                <w:szCs w:val="20"/>
                <w:highlight w:val="red"/>
              </w:rPr>
            </w:pPr>
            <w:r w:rsidRPr="00861D47">
              <w:rPr>
                <w:rFonts w:cs="Times New Roman"/>
                <w:b/>
                <w:sz w:val="20"/>
                <w:szCs w:val="20"/>
              </w:rPr>
              <w:t>Estrategias</w:t>
            </w:r>
          </w:p>
        </w:tc>
        <w:tc>
          <w:tcPr>
            <w:tcW w:w="8855" w:type="dxa"/>
            <w:shd w:val="clear" w:color="auto" w:fill="D0CECE" w:themeFill="background2" w:themeFillShade="E6"/>
          </w:tcPr>
          <w:p w:rsidR="00597E76" w:rsidRPr="00861D47" w:rsidRDefault="00861D47" w:rsidP="00435017">
            <w:pPr>
              <w:jc w:val="center"/>
              <w:rPr>
                <w:rFonts w:cs="Times New Roman"/>
                <w:b/>
                <w:sz w:val="20"/>
                <w:szCs w:val="20"/>
                <w:highlight w:val="red"/>
              </w:rPr>
            </w:pPr>
            <w:r w:rsidRPr="00861D47">
              <w:rPr>
                <w:rFonts w:cs="Times New Roman"/>
                <w:b/>
                <w:sz w:val="20"/>
                <w:szCs w:val="20"/>
              </w:rPr>
              <w:t>Descripción</w:t>
            </w:r>
            <w:r w:rsidR="00597E76" w:rsidRPr="00861D47">
              <w:rPr>
                <w:rFonts w:cs="Times New Roman"/>
                <w:b/>
                <w:sz w:val="20"/>
                <w:szCs w:val="20"/>
              </w:rPr>
              <w:t xml:space="preserve"> especifica de la función pública</w:t>
            </w:r>
          </w:p>
        </w:tc>
      </w:tr>
      <w:tr w:rsidR="00597E76" w:rsidRPr="009E3FBA" w:rsidTr="00435017">
        <w:trPr>
          <w:trHeight w:val="13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76" w:rsidRDefault="00597E76" w:rsidP="00435017">
            <w:pPr>
              <w:pStyle w:val="Prrafodelista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597E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360A">
              <w:rPr>
                <w:rFonts w:cs="Times New Roman"/>
                <w:sz w:val="20"/>
                <w:szCs w:val="20"/>
              </w:rPr>
              <w:t>ADMINISTRACION DE LOS RECURSOS MATERIALES, FINANCIEROS Y HUMANOS</w:t>
            </w:r>
            <w:r>
              <w:rPr>
                <w:rFonts w:cs="Times New Roman"/>
                <w:sz w:val="20"/>
                <w:szCs w:val="20"/>
              </w:rPr>
              <w:t xml:space="preserve"> DE DIF ATOTONILCO.</w:t>
            </w:r>
          </w:p>
          <w:p w:rsidR="00597E76" w:rsidRPr="009E3FBA" w:rsidRDefault="00597E76" w:rsidP="004350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left w:val="single" w:sz="4" w:space="0" w:color="auto"/>
            </w:tcBorders>
          </w:tcPr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Dirigir </w:t>
            </w:r>
            <w:r w:rsidR="00020B4D">
              <w:rPr>
                <w:rFonts w:cs="Times New Roman"/>
                <w:sz w:val="20"/>
                <w:szCs w:val="20"/>
              </w:rPr>
              <w:t>el funcionamiento</w:t>
            </w:r>
            <w:r w:rsidR="00446B86">
              <w:rPr>
                <w:rFonts w:cs="Times New Roman"/>
                <w:sz w:val="20"/>
                <w:szCs w:val="20"/>
              </w:rPr>
              <w:t xml:space="preserve"> correcto del Sistema DIF</w:t>
            </w:r>
            <w:r>
              <w:rPr>
                <w:rFonts w:cs="Times New Roman"/>
                <w:sz w:val="20"/>
                <w:szCs w:val="20"/>
              </w:rPr>
              <w:t xml:space="preserve"> Atotonilco, y ejecutar los </w:t>
            </w:r>
            <w:r w:rsidR="00020B4D">
              <w:rPr>
                <w:rFonts w:cs="Times New Roman"/>
                <w:sz w:val="20"/>
                <w:szCs w:val="20"/>
              </w:rPr>
              <w:t xml:space="preserve">programas requeridos </w:t>
            </w:r>
            <w:r>
              <w:rPr>
                <w:rFonts w:cs="Times New Roman"/>
                <w:sz w:val="20"/>
                <w:szCs w:val="20"/>
              </w:rPr>
              <w:t>para el cumplimiento de sus objetivos de asistencia Social, de acuerdos a las disposiciones legales aplicables, tanto internas como estatales y nacionales.</w:t>
            </w: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70" w:type="dxa"/>
          </w:tcPr>
          <w:p w:rsidR="00597E76" w:rsidRDefault="00597E76" w:rsidP="00435017">
            <w:pPr>
              <w:pStyle w:val="Sinespaciado"/>
              <w:ind w:left="360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Dirección General del Sistema        para el Desarrollo Integral de la Familia. </w:t>
            </w:r>
          </w:p>
          <w:p w:rsidR="00597E76" w:rsidRPr="009E3FBA" w:rsidRDefault="00597E76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55" w:type="dxa"/>
          </w:tcPr>
          <w:p w:rsidR="00597E76" w:rsidRDefault="00597E76" w:rsidP="00435017">
            <w:pPr>
              <w:pStyle w:val="Prrafodelista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597E76" w:rsidRDefault="00597E76" w:rsidP="00597E7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58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Asegurar la atención permanente a la población marginada, brindando servicios                    integrales  de asistencia social, enmarcadas dentro de los programas básicos del  Sistema para el Desarrollo Integral de la Familia de Jalisco, conforme a las Normas establecidas a nivel Nacional y Estatal; </w:t>
            </w:r>
          </w:p>
          <w:p w:rsidR="00597E76" w:rsidRPr="002F5835" w:rsidRDefault="00597E76" w:rsidP="00597E7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F58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Promover en el municipio los mínimos de bienestar social y el desarrollo de la </w:t>
            </w:r>
            <w:proofErr w:type="spellStart"/>
            <w:r w:rsidRPr="002F58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omunidad</w:t>
            </w:r>
            <w:proofErr w:type="spellEnd"/>
            <w:r w:rsidRPr="002F583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para crear mejores condiciones de vida de los habitantes del municipio; </w:t>
            </w:r>
          </w:p>
          <w:p w:rsidR="00597E76" w:rsidRDefault="00597E76" w:rsidP="00597E7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A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Fomentar la educación escolar y extraescolar e impulsar el sano crecimiento físico y mental de la niñez; </w:t>
            </w:r>
          </w:p>
          <w:p w:rsidR="00597E76" w:rsidRDefault="00597E76" w:rsidP="00597E7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A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Apoyar y fomentar la nutrición y las acciones de medicina preventiva  dirigidas a los lactantes y en general a la infancia, así como a las madres gestantes. </w:t>
            </w:r>
          </w:p>
          <w:p w:rsidR="00597E76" w:rsidRDefault="00597E76" w:rsidP="00597E7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A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Propiciar la creación de establecimientos de Asistencia Social, en beneficio de menores en estado de abandono, de ancianos y de los minusválidos sin recursos; </w:t>
            </w:r>
          </w:p>
          <w:p w:rsidR="00597E76" w:rsidRDefault="00597E76" w:rsidP="00597E7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A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Investigar la problemática del niño, la madre y la familia a fin de proponer las soluciones adecuadas. </w:t>
            </w:r>
          </w:p>
          <w:p w:rsidR="00597E76" w:rsidRDefault="00597E76" w:rsidP="00597E7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A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Prestar dentro de las posibilidades del Ayuntamiento, en forma organizada y permanente, servicios de asistencia jurídica y de orientación social a los menores, ancianos, minusválidos sin recursos y a las familias, para atención de los asuntos compatibles con los objetivos del sistema. </w:t>
            </w:r>
          </w:p>
          <w:p w:rsidR="00597E76" w:rsidRDefault="00597E76" w:rsidP="00597E7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A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Coordinar todas las áreas que en materia de asistencia social realicen otras instituciones del municipio. </w:t>
            </w:r>
          </w:p>
          <w:p w:rsidR="00597E76" w:rsidRPr="000A0A01" w:rsidRDefault="00597E76" w:rsidP="00597E76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0A0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Procurar permanentemente la adecuación de los objetivos y programas del Sistema Municipal con los que se lleve a cabo del DIF Estatal, a través de acuerdos, convenios o cualquier figura jurídica, encaminados a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obtención del bienestar social.</w:t>
            </w:r>
          </w:p>
          <w:p w:rsidR="00597E76" w:rsidRPr="009E3FBA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97E76" w:rsidRPr="009E3FBA" w:rsidTr="00435017">
        <w:trPr>
          <w:trHeight w:val="80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E76" w:rsidRDefault="00597E76" w:rsidP="00435017">
            <w:pPr>
              <w:rPr>
                <w:rFonts w:cs="Times New Roman"/>
                <w:sz w:val="20"/>
                <w:szCs w:val="20"/>
              </w:rPr>
            </w:pPr>
          </w:p>
          <w:p w:rsidR="00597E76" w:rsidRPr="004A360A" w:rsidRDefault="00597E76" w:rsidP="00597E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A360A">
              <w:rPr>
                <w:rFonts w:cs="Times New Roman"/>
                <w:sz w:val="20"/>
                <w:szCs w:val="20"/>
              </w:rPr>
              <w:t>PROMOCIÓN Y FORTALECIMIENTO DE LA FAMILIA</w:t>
            </w:r>
          </w:p>
          <w:p w:rsidR="00597E76" w:rsidRPr="004A360A" w:rsidRDefault="00597E76" w:rsidP="004350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left w:val="single" w:sz="4" w:space="0" w:color="auto"/>
            </w:tcBorders>
          </w:tcPr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Realizar acciones con que se reconozca, promueva y proteja a la familia, mismas que contribuyan al sano desarrollo de los miembros que la componen y con ello se refleje en el corto y mediano plazo la disminución de problemáticas  y situaciones de vulnerabilidad que aquejan a Atotonilco el Alto; Jal.</w:t>
            </w:r>
          </w:p>
        </w:tc>
        <w:tc>
          <w:tcPr>
            <w:tcW w:w="3670" w:type="dxa"/>
          </w:tcPr>
          <w:p w:rsidR="00597E76" w:rsidRDefault="00597E76" w:rsidP="00435017">
            <w:pPr>
              <w:pStyle w:val="Sinespaciado"/>
              <w:ind w:left="720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435017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Centro de Atención Especializada en Terapia Familiar</w:t>
            </w:r>
          </w:p>
          <w:p w:rsidR="00597E76" w:rsidRPr="009E3FBA" w:rsidRDefault="00597E76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435017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Escuela Comunitaria Activa de Padres de Familia.</w:t>
            </w:r>
          </w:p>
          <w:p w:rsidR="00597E76" w:rsidRDefault="00597E76" w:rsidP="00435017">
            <w:pPr>
              <w:pStyle w:val="Prrafodelista"/>
              <w:rPr>
                <w:rFonts w:cs="Times New Roman"/>
                <w:sz w:val="20"/>
                <w:szCs w:val="20"/>
              </w:rPr>
            </w:pPr>
            <w:r w:rsidRPr="00EF7B6A">
              <w:rPr>
                <w:rFonts w:cs="Times New Roman"/>
                <w:sz w:val="20"/>
                <w:szCs w:val="20"/>
              </w:rPr>
              <w:t xml:space="preserve">Coord. Cetro de Atención </w:t>
            </w:r>
            <w:r>
              <w:rPr>
                <w:rFonts w:cs="Times New Roman"/>
                <w:sz w:val="20"/>
                <w:szCs w:val="20"/>
              </w:rPr>
              <w:t xml:space="preserve">Especializado </w:t>
            </w:r>
            <w:r w:rsidRPr="00EF7B6A">
              <w:rPr>
                <w:rFonts w:cs="Times New Roman"/>
                <w:sz w:val="20"/>
                <w:szCs w:val="20"/>
              </w:rPr>
              <w:t xml:space="preserve">en Terapia Familiar </w:t>
            </w:r>
          </w:p>
          <w:p w:rsidR="00597E76" w:rsidRPr="009E3FBA" w:rsidRDefault="00D54E86" w:rsidP="00D54E86">
            <w:pPr>
              <w:pStyle w:val="Sinespaciado"/>
              <w:numPr>
                <w:ilvl w:val="0"/>
                <w:numId w:val="2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Programa de Asistencial social Alimentario a personas de atención prioritaria</w:t>
            </w:r>
          </w:p>
          <w:p w:rsidR="00597E76" w:rsidRDefault="00597E76" w:rsidP="00435017">
            <w:pPr>
              <w:pStyle w:val="Sinespaciado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Familias con casos urgentes y Fortalecimiento Socio Familiar.</w:t>
            </w:r>
          </w:p>
          <w:p w:rsidR="00597E76" w:rsidRPr="009E3FBA" w:rsidRDefault="00597E76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Trabajo Social</w:t>
            </w:r>
          </w:p>
          <w:p w:rsidR="00597E76" w:rsidRPr="009E3FBA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Asesoría en Derecho Familiar.</w:t>
            </w:r>
          </w:p>
          <w:p w:rsidR="00597E76" w:rsidRPr="009E3FBA" w:rsidRDefault="00597E76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Dirección de Protección a la Familia</w:t>
            </w:r>
          </w:p>
          <w:p w:rsidR="00597E76" w:rsidRPr="009E3FBA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Atención al Maltrato y Violencia en la Familia.</w:t>
            </w:r>
          </w:p>
          <w:p w:rsidR="00597E76" w:rsidRPr="009E3FBA" w:rsidRDefault="00597E76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Unidad de Atención a la Violencia Intrafamiliar.</w:t>
            </w:r>
          </w:p>
          <w:p w:rsidR="00597E76" w:rsidRPr="009E3FBA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435017">
            <w:pPr>
              <w:pStyle w:val="Sinespaciado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Atención a la Violencia Intrafamiliar.</w:t>
            </w:r>
          </w:p>
          <w:p w:rsidR="00597E76" w:rsidRPr="009E3FBA" w:rsidRDefault="00597E76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Unidad de Atención a la Violencia Intrafamiliar.</w:t>
            </w:r>
          </w:p>
          <w:p w:rsidR="00597E76" w:rsidRPr="009E3FBA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435017">
            <w:pPr>
              <w:pStyle w:val="Sinespaciado"/>
              <w:numPr>
                <w:ilvl w:val="0"/>
                <w:numId w:val="2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Fortalecimiento del Matrimonio.</w:t>
            </w:r>
          </w:p>
          <w:p w:rsidR="00597E76" w:rsidRPr="002F6952" w:rsidRDefault="00597E76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Unidad de Atención a la Violencia Intrafamiliar.</w:t>
            </w:r>
          </w:p>
        </w:tc>
        <w:tc>
          <w:tcPr>
            <w:tcW w:w="8855" w:type="dxa"/>
          </w:tcPr>
          <w:p w:rsidR="00597E76" w:rsidRPr="004A360A" w:rsidRDefault="00597E76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Brindar orientación, atención y seguimiento psicológico a las personas que lo requieran. Así como derivarlos a otras instancias, en caso de ser necesario. Apoyar con los servicios del área a otros programas que abonen a la salud psicológica de la población de Atotonilco.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Fortalecer a las familias de Atotonilco, otorgándoles apoyos en su función educativa y formativa que les permita integrarles y cumplir su compromiso con la comunidad y promoviendo el empleo de sus capacidades para la autogestión.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Promover y asegurar una alimentación correcta a las familias sujetas de riesgo o en estado vulnerable del municipio, mediante la entrega de apoyos alimentarios con calidad nutricional acompañados de orientación nutricional y desarrollo comunitario que contribuyan al ahorro familiar.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Brindar atención eficiente y oportuna a las familias o personas del municipio que presenten una contingencia personal, familiar o natural, otorgándoles apoyos  y servicios asistenciales que les permitan resolver sus necesidades apremiantes.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Brindar asesoría y apoyo jurídico a cualquier persona que lo solicite, haciéndole de su conocimiento sus derechos y obligaciones para que actúa con responsabilidad y de esta manera contribuya a la solución de sus problemas de índole jurídico – familiar, generando una comunidad con relaciones sanas.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Brindar servicios de orientación, asesoría y apoyo de trabajo social, jurídico y psicológico y protección a la familia, con una atención de calidad y calidez a personas que sufran de maltrato y/o violencia en la familia.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Poner al servicio de la población de Atotonilco, el modelo de prevención y atención a los casos que se presenten en el municipio de violencia intrafamiliar, mediante un abordaje interdisciplinario (social, jurídico y psicológico) con la finalidad de atenderlas en su estado de crisis  y poder enfrentar las causas y consecuencias que conlleva la problemática.</w:t>
            </w:r>
          </w:p>
          <w:p w:rsidR="00597E76" w:rsidRPr="008F5DD7" w:rsidRDefault="00597E76" w:rsidP="00597E7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9E3FBA">
              <w:rPr>
                <w:rFonts w:cs="Times New Roman"/>
                <w:sz w:val="20"/>
                <w:szCs w:val="20"/>
              </w:rPr>
              <w:t>Fortalecer el matrimonio a través de pláticas prematrimoniales para personas que contraerán nupcias y pláticas de avenencia a parejas con intenciones de divorcio, fortaleciendo el núcleo familiar y así a la comunidad misma.</w:t>
            </w:r>
          </w:p>
        </w:tc>
      </w:tr>
      <w:tr w:rsidR="00597E76" w:rsidRPr="009E3FBA" w:rsidTr="00435017">
        <w:trPr>
          <w:trHeight w:val="94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76" w:rsidRDefault="00597E76" w:rsidP="00435017">
            <w:pPr>
              <w:pStyle w:val="Prrafodelista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NIÑAS, NIÑOS Y ADOLESCENTES SANOS Y CON VALORES</w:t>
            </w:r>
          </w:p>
          <w:p w:rsidR="00597E76" w:rsidRPr="000A0A01" w:rsidRDefault="00597E76" w:rsidP="00435017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0" w:type="dxa"/>
            <w:tcBorders>
              <w:left w:val="single" w:sz="4" w:space="0" w:color="auto"/>
            </w:tcBorders>
          </w:tcPr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Fomentar el desarrollo saludable de las niñas, niños y adolescentes de Atotonilco, mediante acciones educativas y formativas, prácticas de los valores universales, la difusión y conocimiento de sus derechos, atención especializada a sus necesidades básicas y de salud, apoyos nutricionales, becas escolares y de capacitación, regularización jurídica; así como con acciones que permitan la prevención y atención del embarazo adolescente, fomentando el uso adecuado del tiempo libre y su plena integración familiar y social.</w:t>
            </w:r>
          </w:p>
        </w:tc>
        <w:tc>
          <w:tcPr>
            <w:tcW w:w="3670" w:type="dxa"/>
          </w:tcPr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597E7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Asistencia Infantil Comunitaria.</w:t>
            </w:r>
          </w:p>
          <w:p w:rsidR="00597E76" w:rsidRPr="0052666C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Coord. </w:t>
            </w:r>
            <w:r w:rsidRPr="0052666C">
              <w:rPr>
                <w:rFonts w:cs="Times New Roman"/>
                <w:sz w:val="20"/>
                <w:szCs w:val="20"/>
              </w:rPr>
              <w:t>Centro de Asistencia Infantil comunitario</w:t>
            </w:r>
          </w:p>
          <w:p w:rsidR="00597E76" w:rsidRPr="009E3FBA" w:rsidRDefault="00597E76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Club de la Salud del Niño.</w:t>
            </w:r>
          </w:p>
          <w:p w:rsidR="00597E76" w:rsidRPr="0052666C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Coord. </w:t>
            </w:r>
            <w:r w:rsidRPr="0052666C">
              <w:rPr>
                <w:rFonts w:cs="Times New Roman"/>
                <w:sz w:val="20"/>
                <w:szCs w:val="20"/>
              </w:rPr>
              <w:t>Centro de Asistencia Infantil comunitario</w:t>
            </w:r>
          </w:p>
          <w:p w:rsidR="00597E76" w:rsidRPr="009E3FBA" w:rsidRDefault="00597E76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597E7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Prevención de Riesgos Psicosociales del Adolescente y su Familia.</w:t>
            </w:r>
          </w:p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Coord. </w:t>
            </w:r>
            <w:r w:rsidRPr="0052666C">
              <w:rPr>
                <w:rFonts w:cs="Times New Roman"/>
                <w:sz w:val="20"/>
                <w:szCs w:val="20"/>
              </w:rPr>
              <w:t>Centro de Atención Especializado en Terapia Familiar.</w:t>
            </w:r>
          </w:p>
          <w:p w:rsidR="00597E76" w:rsidRPr="0052666C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597E7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Red de Difusores de los Derechos de las Niñas, Niños y Adolescentes.</w:t>
            </w:r>
          </w:p>
          <w:p w:rsidR="00597E76" w:rsidRPr="0052666C" w:rsidRDefault="00597E76" w:rsidP="00873CFB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Coord. </w:t>
            </w:r>
            <w:r w:rsidRPr="0052666C">
              <w:rPr>
                <w:rFonts w:cs="Times New Roman"/>
                <w:sz w:val="20"/>
                <w:szCs w:val="20"/>
              </w:rPr>
              <w:t>Centro de Atención Especializado en Terapia Familiar.</w:t>
            </w:r>
          </w:p>
          <w:p w:rsidR="00597E76" w:rsidRDefault="00D54E86" w:rsidP="00597E7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Mil días</w:t>
            </w:r>
            <w:r w:rsidR="00597E76" w:rsidRPr="009E3FBA">
              <w:rPr>
                <w:rFonts w:cs="Times New Roman"/>
                <w:sz w:val="20"/>
                <w:szCs w:val="20"/>
              </w:rPr>
              <w:t>.</w:t>
            </w:r>
          </w:p>
          <w:p w:rsidR="00597E76" w:rsidRPr="009E3FBA" w:rsidRDefault="00597E76" w:rsidP="00873CFB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Orientación Alimentaria</w:t>
            </w:r>
          </w:p>
          <w:p w:rsidR="00597E76" w:rsidRDefault="00D54E86" w:rsidP="00597E7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Desayunos escolares</w:t>
            </w:r>
            <w:r w:rsidR="00597E76" w:rsidRPr="009E3FBA">
              <w:rPr>
                <w:rFonts w:cs="Times New Roman"/>
                <w:sz w:val="20"/>
                <w:szCs w:val="20"/>
              </w:rPr>
              <w:t>.</w:t>
            </w:r>
          </w:p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Orientación Alimentaria</w:t>
            </w:r>
          </w:p>
        </w:tc>
        <w:tc>
          <w:tcPr>
            <w:tcW w:w="8855" w:type="dxa"/>
          </w:tcPr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 xml:space="preserve">Favorecer el desarrollo integral de los niños </w:t>
            </w:r>
            <w:proofErr w:type="spellStart"/>
            <w:r w:rsidRPr="009E3FBA">
              <w:rPr>
                <w:rFonts w:cs="Times New Roman"/>
                <w:sz w:val="20"/>
                <w:szCs w:val="20"/>
              </w:rPr>
              <w:t>atotonilquenses</w:t>
            </w:r>
            <w:proofErr w:type="spellEnd"/>
            <w:r w:rsidRPr="009E3FBA">
              <w:rPr>
                <w:rFonts w:cs="Times New Roman"/>
                <w:sz w:val="20"/>
                <w:szCs w:val="20"/>
              </w:rPr>
              <w:t xml:space="preserve"> hijos de madres trabajadoras  o madres estudiantes,  atendiendo aspectos físicos, emocionales, sociales y cognitivos. Atendiendo sus necesidades de alimentación, higiene y cuidado de la salud.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 xml:space="preserve">Asegurar la vigilancia epidemiológica, salud, crecimiento y desarrollo de los becarios del Centro de Asistencia Infantil Comunitario CAIC. 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Promover y establecer estrategias para la prevención y atención de los riesgos psicosociales en niñas, niños y adolescentes y sus familias en las comunidades y barrios del municipio de Atotonilco el Alto, Jal.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 xml:space="preserve">Propiciar que </w:t>
            </w:r>
            <w:proofErr w:type="gramStart"/>
            <w:r w:rsidRPr="009E3FBA">
              <w:rPr>
                <w:rFonts w:cs="Times New Roman"/>
                <w:sz w:val="20"/>
                <w:szCs w:val="20"/>
              </w:rPr>
              <w:t>las</w:t>
            </w:r>
            <w:proofErr w:type="gramEnd"/>
            <w:r w:rsidRPr="009E3FBA">
              <w:rPr>
                <w:rFonts w:cs="Times New Roman"/>
                <w:sz w:val="20"/>
                <w:szCs w:val="20"/>
              </w:rPr>
              <w:t xml:space="preserve"> niños, niños y adolescentes sean promotores y difusores de sus derechos. Favorecer la expresión y manifestación de sus necesidades e inquietudes. Ofrecer alternativas de participación infantil, que promuevan la formación de personas responsables y comprometidas con la sociedad </w:t>
            </w:r>
            <w:proofErr w:type="spellStart"/>
            <w:r w:rsidRPr="009E3FBA">
              <w:rPr>
                <w:rFonts w:cs="Times New Roman"/>
                <w:sz w:val="20"/>
                <w:szCs w:val="20"/>
              </w:rPr>
              <w:t>atotonilquense</w:t>
            </w:r>
            <w:proofErr w:type="spellEnd"/>
            <w:r w:rsidRPr="009E3FBA">
              <w:rPr>
                <w:rFonts w:cs="Times New Roman"/>
                <w:sz w:val="20"/>
                <w:szCs w:val="20"/>
              </w:rPr>
              <w:t>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Atender a la población infantil preescolar y escolar del municipio que por su situación socio económica o de salud se encuentren en estado de riesgo, otorgando una ración de alimento durante las horas de clase que proporcione energía y proteína  en la dieta diaria con el fin de aumentar su capacidad de concentración e incrementar sus aptitudes en el aprendizaje.</w:t>
            </w:r>
          </w:p>
          <w:p w:rsidR="00597E76" w:rsidRDefault="00597E76" w:rsidP="00597E76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Coadyuvar a mejorar las condiciones de nutrición de niños menores de 5 años no escolarizados, que por su situación socio económica o de salud, sean considerados en estado de riesgo, otorgando raciones alimentarias y promoviendo acciones con los padres de familia en sus hábitos alimentarios y de salud.</w:t>
            </w:r>
          </w:p>
        </w:tc>
      </w:tr>
      <w:tr w:rsidR="00597E76" w:rsidRPr="009E3FBA" w:rsidTr="00435017">
        <w:tc>
          <w:tcPr>
            <w:tcW w:w="2552" w:type="dxa"/>
            <w:vAlign w:val="center"/>
          </w:tcPr>
          <w:p w:rsidR="00597E76" w:rsidRDefault="00597E76" w:rsidP="00435017">
            <w:pPr>
              <w:pStyle w:val="Prrafodelista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DESARROLLO INTEGRAL DEL ADULTO MAYOR</w:t>
            </w:r>
          </w:p>
          <w:p w:rsidR="00597E76" w:rsidRPr="009E3FBA" w:rsidRDefault="00597E76" w:rsidP="004350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0" w:type="dxa"/>
          </w:tcPr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 xml:space="preserve">Atender los problemas sociales de los adultos mayores de Atotonilco, promoviendo su integración familiar, social y laboral, así como una cultura de respeto y reconocimiento, a fin de elevar su calidad de vida. Contribuyendo además, a su salud física, emocional y social; promoviendo su recreación </w:t>
            </w:r>
          </w:p>
        </w:tc>
        <w:tc>
          <w:tcPr>
            <w:tcW w:w="3670" w:type="dxa"/>
          </w:tcPr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597E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Atención en Centros DIA para adultos mayores.</w:t>
            </w:r>
          </w:p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Casa Dia.</w:t>
            </w:r>
          </w:p>
          <w:p w:rsidR="00D54E86" w:rsidRPr="009E3FBA" w:rsidRDefault="00D54E8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597E7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Desarrollo del Adulto Mayor en desamparo.</w:t>
            </w:r>
          </w:p>
          <w:p w:rsidR="00597E76" w:rsidRPr="009E3FBA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Casa Dia.</w:t>
            </w:r>
          </w:p>
          <w:p w:rsidR="00597E76" w:rsidRPr="009E3FBA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DB0848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55" w:type="dxa"/>
          </w:tcPr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Otorgar servicios de atención a las necesidades básicas, socioculturales  y de salud primaria a los adultos mayores que acuden a los Centros DIA  para mejorar su calidad de vida y propiciarles una adultez con dignidad.</w:t>
            </w: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Brindar atención a las necesidades básicas socioculturales y de salud de los adultos mayores del municipio en situación de pobreza extrema y abandono para que vivan con dignidad y calidad su adultez.</w:t>
            </w:r>
          </w:p>
          <w:p w:rsidR="00597E76" w:rsidRPr="00DB0848" w:rsidRDefault="00597E76" w:rsidP="00DB0848">
            <w:pPr>
              <w:spacing w:after="0" w:line="240" w:lineRule="auto"/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97E76" w:rsidRPr="009E3FBA" w:rsidTr="00435017">
        <w:tc>
          <w:tcPr>
            <w:tcW w:w="2552" w:type="dxa"/>
            <w:vAlign w:val="center"/>
          </w:tcPr>
          <w:p w:rsidR="00597E76" w:rsidRDefault="00597E76" w:rsidP="00435017">
            <w:pPr>
              <w:pStyle w:val="Prrafodelista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INCLUSIÓN SOCIAL DE LAS PERSONAS CON DISCAPACIDAD</w:t>
            </w:r>
          </w:p>
          <w:p w:rsidR="00597E76" w:rsidRPr="009E3FBA" w:rsidRDefault="00597E76" w:rsidP="004350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0" w:type="dxa"/>
          </w:tcPr>
          <w:p w:rsidR="00597E76" w:rsidRDefault="00597E76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435017">
            <w:pPr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Proporcionar servicios de calidad en materia de rehabilitación a los habitantes de Atotonilco con algún tipo de discapacidad que así lo soliciten y que les permita integrarse a la vida familiar, educativa, recreativa y laboral.</w:t>
            </w:r>
          </w:p>
        </w:tc>
        <w:tc>
          <w:tcPr>
            <w:tcW w:w="3670" w:type="dxa"/>
          </w:tcPr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597E7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Atención de primer nivel de la discapacidad en la Unidad Básica de Rehabilitación.</w:t>
            </w:r>
          </w:p>
          <w:p w:rsidR="00597E76" w:rsidRPr="009E3FBA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Coord. Unidad Básica de Rehabilitación.</w:t>
            </w:r>
          </w:p>
        </w:tc>
        <w:tc>
          <w:tcPr>
            <w:tcW w:w="8855" w:type="dxa"/>
          </w:tcPr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 xml:space="preserve">Proporcionar atención médica y paramédica </w:t>
            </w:r>
            <w:r w:rsidR="00DB0848" w:rsidRPr="009E3FBA">
              <w:rPr>
                <w:rFonts w:cs="Times New Roman"/>
                <w:sz w:val="20"/>
                <w:szCs w:val="20"/>
              </w:rPr>
              <w:t>rehabilitadora</w:t>
            </w:r>
            <w:r w:rsidRPr="009E3FBA">
              <w:rPr>
                <w:rFonts w:cs="Times New Roman"/>
                <w:sz w:val="20"/>
                <w:szCs w:val="20"/>
              </w:rPr>
              <w:t xml:space="preserve"> a personas con algún tipo de discapacidad del municipio.</w:t>
            </w:r>
          </w:p>
        </w:tc>
      </w:tr>
      <w:tr w:rsidR="00597E76" w:rsidRPr="009E3FBA" w:rsidTr="00435017">
        <w:tc>
          <w:tcPr>
            <w:tcW w:w="2552" w:type="dxa"/>
            <w:vAlign w:val="center"/>
          </w:tcPr>
          <w:p w:rsidR="00597E76" w:rsidRDefault="00597E76" w:rsidP="00435017">
            <w:pPr>
              <w:pStyle w:val="Prrafodelista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PROMOCIÓN DEL DESARROLLO AUTOGESTIVO EN COMUNIDADES VULNERABLES</w:t>
            </w:r>
          </w:p>
          <w:p w:rsidR="00597E76" w:rsidRPr="009E3FBA" w:rsidRDefault="00597E76" w:rsidP="0043501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60" w:type="dxa"/>
          </w:tcPr>
          <w:p w:rsidR="00597E76" w:rsidRDefault="00597E76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435017">
            <w:pPr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Promover y fortalecer la organización y autogestión de las comunidades en situación de pobreza y pobreza extrema, mediante la capacitación y formación para la convivencia humana a través de ejes de trabajo como: economía, alimentación, salud, educación y construcción y/o mejoramiento de la vivienda.</w:t>
            </w:r>
          </w:p>
        </w:tc>
        <w:tc>
          <w:tcPr>
            <w:tcW w:w="3670" w:type="dxa"/>
          </w:tcPr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Comunidad Diferente.</w:t>
            </w:r>
            <w:r w:rsidR="00BB7461">
              <w:rPr>
                <w:rFonts w:cs="Times New Roman"/>
                <w:sz w:val="20"/>
                <w:szCs w:val="20"/>
              </w:rPr>
              <w:t xml:space="preserve"> Coordinación de Desarrollo Comunitarios</w:t>
            </w:r>
          </w:p>
          <w:p w:rsidR="00597E76" w:rsidRPr="009E3FBA" w:rsidRDefault="00597E76" w:rsidP="00BB7461">
            <w:pPr>
              <w:pStyle w:val="Prrafodelista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55" w:type="dxa"/>
          </w:tcPr>
          <w:p w:rsidR="00597E76" w:rsidRDefault="00597E76" w:rsidP="00435017">
            <w:pPr>
              <w:pStyle w:val="Prrafodelista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Pr="009E3FBA" w:rsidRDefault="00597E76" w:rsidP="00597E76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9E3FBA">
              <w:rPr>
                <w:rFonts w:cs="Times New Roman"/>
                <w:sz w:val="20"/>
                <w:szCs w:val="20"/>
              </w:rPr>
              <w:t>Promover y fortalecer la organización y autogestión de las comunidades más deprimidas del municipio, promoviendo acciones que desarrollen las capacidades y habilidades de los grupos organizados hasta lograr la autogestión.</w:t>
            </w:r>
          </w:p>
          <w:p w:rsidR="00597E76" w:rsidRPr="00E61A8B" w:rsidRDefault="00597E76" w:rsidP="00E61A8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597E76" w:rsidRDefault="00597E76" w:rsidP="00597E76">
      <w:pPr>
        <w:jc w:val="center"/>
        <w:rPr>
          <w:rFonts w:ascii="Arial" w:hAnsi="Arial" w:cs="Arial"/>
          <w:sz w:val="20"/>
          <w:szCs w:val="20"/>
        </w:rPr>
      </w:pPr>
    </w:p>
    <w:p w:rsidR="00597E76" w:rsidRDefault="00597E76" w:rsidP="00597E76">
      <w:pPr>
        <w:jc w:val="center"/>
        <w:rPr>
          <w:rFonts w:ascii="Arial" w:hAnsi="Arial" w:cs="Arial"/>
          <w:sz w:val="20"/>
          <w:szCs w:val="20"/>
        </w:rPr>
      </w:pPr>
    </w:p>
    <w:p w:rsidR="00597E76" w:rsidRDefault="00597E76" w:rsidP="00597E76">
      <w:pPr>
        <w:jc w:val="center"/>
        <w:rPr>
          <w:rFonts w:ascii="Arial" w:hAnsi="Arial" w:cs="Arial"/>
          <w:sz w:val="20"/>
          <w:szCs w:val="20"/>
        </w:rPr>
      </w:pPr>
    </w:p>
    <w:p w:rsidR="00597E76" w:rsidRDefault="00597E76" w:rsidP="00597E7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91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4111"/>
        <w:gridCol w:w="2551"/>
        <w:gridCol w:w="4820"/>
        <w:gridCol w:w="4111"/>
      </w:tblGrid>
      <w:tr w:rsidR="00597E76" w:rsidRPr="009E3FBA" w:rsidTr="00C55099">
        <w:trPr>
          <w:trHeight w:val="242"/>
        </w:trPr>
        <w:tc>
          <w:tcPr>
            <w:tcW w:w="19137" w:type="dxa"/>
            <w:gridSpan w:val="5"/>
            <w:tcBorders>
              <w:bottom w:val="nil"/>
            </w:tcBorders>
            <w:shd w:val="clear" w:color="auto" w:fill="D0CECE" w:themeFill="background2" w:themeFillShade="E6"/>
          </w:tcPr>
          <w:p w:rsidR="00597E76" w:rsidRPr="00C55099" w:rsidRDefault="00597E76" w:rsidP="00435017">
            <w:pPr>
              <w:pStyle w:val="Sinespaciad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099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55099">
              <w:rPr>
                <w:rFonts w:cs="Times New Roman"/>
                <w:b/>
                <w:sz w:val="20"/>
                <w:szCs w:val="20"/>
              </w:rPr>
              <w:t>Sistema para el Desarrollo Integral de la Familia de Atotonilco el Alto, Jal. 2015 – 2018</w:t>
            </w:r>
          </w:p>
        </w:tc>
      </w:tr>
      <w:tr w:rsidR="00597E76" w:rsidRPr="009E3FBA" w:rsidTr="00C55099">
        <w:trPr>
          <w:trHeight w:val="242"/>
        </w:trPr>
        <w:tc>
          <w:tcPr>
            <w:tcW w:w="19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597E76" w:rsidRPr="00C55099" w:rsidRDefault="00597E76" w:rsidP="00435017">
            <w:pPr>
              <w:pStyle w:val="Sinespaciad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099">
              <w:rPr>
                <w:rFonts w:cs="Times New Roman"/>
                <w:b/>
                <w:sz w:val="20"/>
                <w:szCs w:val="20"/>
              </w:rPr>
              <w:t xml:space="preserve">Ley de </w:t>
            </w:r>
            <w:proofErr w:type="spellStart"/>
            <w:r w:rsidRPr="00C55099">
              <w:rPr>
                <w:rFonts w:cs="Times New Roman"/>
                <w:b/>
                <w:sz w:val="20"/>
                <w:szCs w:val="20"/>
              </w:rPr>
              <w:t>Trnasparencia</w:t>
            </w:r>
            <w:proofErr w:type="spellEnd"/>
            <w:r w:rsidRPr="00C55099">
              <w:rPr>
                <w:rFonts w:cs="Times New Roman"/>
                <w:b/>
                <w:sz w:val="20"/>
                <w:szCs w:val="20"/>
              </w:rPr>
              <w:t xml:space="preserve"> Y Accesos a la </w:t>
            </w:r>
            <w:proofErr w:type="spellStart"/>
            <w:r w:rsidRPr="00C55099">
              <w:rPr>
                <w:rFonts w:cs="Times New Roman"/>
                <w:b/>
                <w:sz w:val="20"/>
                <w:szCs w:val="20"/>
              </w:rPr>
              <w:t>Informacion</w:t>
            </w:r>
            <w:proofErr w:type="spellEnd"/>
            <w:r w:rsidRPr="00C55099">
              <w:rPr>
                <w:rFonts w:cs="Times New Roman"/>
                <w:b/>
                <w:sz w:val="20"/>
                <w:szCs w:val="20"/>
              </w:rPr>
              <w:t xml:space="preserve"> Publica del Estado de Jalisco y </w:t>
            </w:r>
            <w:proofErr w:type="spellStart"/>
            <w:r w:rsidRPr="00C55099">
              <w:rPr>
                <w:rFonts w:cs="Times New Roman"/>
                <w:b/>
                <w:sz w:val="20"/>
                <w:szCs w:val="20"/>
              </w:rPr>
              <w:t>Ssus</w:t>
            </w:r>
            <w:proofErr w:type="spellEnd"/>
            <w:r w:rsidRPr="00C55099">
              <w:rPr>
                <w:rFonts w:cs="Times New Roman"/>
                <w:b/>
                <w:sz w:val="20"/>
                <w:szCs w:val="20"/>
              </w:rPr>
              <w:t xml:space="preserve"> Municipios.</w:t>
            </w:r>
          </w:p>
        </w:tc>
      </w:tr>
      <w:tr w:rsidR="00597E76" w:rsidRPr="009E3FBA" w:rsidTr="00C55099">
        <w:trPr>
          <w:trHeight w:val="342"/>
        </w:trPr>
        <w:tc>
          <w:tcPr>
            <w:tcW w:w="19137" w:type="dxa"/>
            <w:gridSpan w:val="5"/>
            <w:tcBorders>
              <w:top w:val="nil"/>
            </w:tcBorders>
            <w:shd w:val="clear" w:color="auto" w:fill="D0CECE" w:themeFill="background2" w:themeFillShade="E6"/>
          </w:tcPr>
          <w:p w:rsidR="00597E76" w:rsidRPr="00C55099" w:rsidRDefault="00597E76" w:rsidP="0043501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099">
              <w:rPr>
                <w:rFonts w:cs="Times New Roman"/>
                <w:b/>
                <w:sz w:val="20"/>
                <w:szCs w:val="20"/>
              </w:rPr>
              <w:t xml:space="preserve">Articulo 8 </w:t>
            </w:r>
            <w:proofErr w:type="spellStart"/>
            <w:r w:rsidRPr="00C55099">
              <w:rPr>
                <w:rFonts w:cs="Times New Roman"/>
                <w:b/>
                <w:sz w:val="20"/>
                <w:szCs w:val="20"/>
              </w:rPr>
              <w:t>Fraccion</w:t>
            </w:r>
            <w:proofErr w:type="spellEnd"/>
            <w:r w:rsidRPr="00C55099">
              <w:rPr>
                <w:rFonts w:cs="Times New Roman"/>
                <w:b/>
                <w:sz w:val="20"/>
                <w:szCs w:val="20"/>
              </w:rPr>
              <w:t xml:space="preserve">  VI Inciso a)</w:t>
            </w:r>
          </w:p>
        </w:tc>
      </w:tr>
      <w:tr w:rsidR="00597E76" w:rsidRPr="009E3FBA" w:rsidTr="00C55099">
        <w:tc>
          <w:tcPr>
            <w:tcW w:w="3544" w:type="dxa"/>
            <w:shd w:val="clear" w:color="auto" w:fill="D0CECE" w:themeFill="background2" w:themeFillShade="E6"/>
          </w:tcPr>
          <w:p w:rsidR="00597E76" w:rsidRPr="00C55099" w:rsidRDefault="00956265" w:rsidP="0043501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5099">
              <w:rPr>
                <w:rFonts w:cs="Times New Roman"/>
                <w:b/>
                <w:sz w:val="20"/>
                <w:szCs w:val="20"/>
              </w:rPr>
              <w:t>Fundamento</w:t>
            </w:r>
            <w:r w:rsidR="00597E76" w:rsidRPr="00C55099">
              <w:rPr>
                <w:rFonts w:cs="Times New Roman"/>
                <w:b/>
                <w:sz w:val="20"/>
                <w:szCs w:val="20"/>
              </w:rPr>
              <w:t xml:space="preserve"> legal.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597E76" w:rsidRPr="00C55099" w:rsidRDefault="00956265" w:rsidP="0043501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Ley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597E76" w:rsidRPr="00C55099" w:rsidRDefault="00956265" w:rsidP="0043501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Área</w:t>
            </w:r>
            <w:r w:rsidR="00597E76" w:rsidRPr="00C55099">
              <w:rPr>
                <w:rFonts w:cs="Times New Roman"/>
                <w:b/>
                <w:sz w:val="20"/>
                <w:szCs w:val="20"/>
              </w:rPr>
              <w:t xml:space="preserve"> y/o Coordinación.</w:t>
            </w:r>
          </w:p>
        </w:tc>
        <w:tc>
          <w:tcPr>
            <w:tcW w:w="4820" w:type="dxa"/>
            <w:shd w:val="clear" w:color="auto" w:fill="D0CECE" w:themeFill="background2" w:themeFillShade="E6"/>
          </w:tcPr>
          <w:p w:rsidR="00597E76" w:rsidRPr="00C55099" w:rsidRDefault="00597E76" w:rsidP="0043501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55099">
              <w:rPr>
                <w:rFonts w:cs="Times New Roman"/>
                <w:b/>
                <w:sz w:val="20"/>
                <w:szCs w:val="20"/>
              </w:rPr>
              <w:t>Recursos Humanos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597E76" w:rsidRPr="00C55099" w:rsidRDefault="00597E76" w:rsidP="0043501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55099">
              <w:rPr>
                <w:rFonts w:cs="Times New Roman"/>
                <w:b/>
                <w:sz w:val="20"/>
                <w:szCs w:val="20"/>
              </w:rPr>
              <w:t>Recurssos</w:t>
            </w:r>
            <w:proofErr w:type="spellEnd"/>
            <w:r w:rsidRPr="00C55099">
              <w:rPr>
                <w:rFonts w:cs="Times New Roman"/>
                <w:b/>
                <w:sz w:val="20"/>
                <w:szCs w:val="20"/>
              </w:rPr>
              <w:t xml:space="preserve"> Financieros.</w:t>
            </w:r>
          </w:p>
        </w:tc>
      </w:tr>
      <w:tr w:rsidR="00FF3492" w:rsidRPr="009E3FBA" w:rsidTr="00435017">
        <w:trPr>
          <w:trHeight w:val="1406"/>
        </w:trPr>
        <w:tc>
          <w:tcPr>
            <w:tcW w:w="3544" w:type="dxa"/>
            <w:vAlign w:val="center"/>
          </w:tcPr>
          <w:p w:rsidR="00FF3492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Art. 9 del Decreto de Creación.</w:t>
            </w:r>
          </w:p>
          <w:p w:rsidR="00FF3492" w:rsidRPr="004A360A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Art. 9 del Reglamento interior.</w:t>
            </w:r>
          </w:p>
        </w:tc>
        <w:tc>
          <w:tcPr>
            <w:tcW w:w="4111" w:type="dxa"/>
          </w:tcPr>
          <w:p w:rsidR="00FF3492" w:rsidRDefault="00D7370F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7" w:history="1">
              <w:r w:rsidR="00125FA3" w:rsidRPr="009F363A">
                <w:rPr>
                  <w:rStyle w:val="Hipervnculo"/>
                  <w:rFonts w:cs="Times New Roman"/>
                  <w:sz w:val="20"/>
                  <w:szCs w:val="20"/>
                </w:rPr>
                <w:t>https://difatotonilco.gob.mx/images/articulo8/2-e/decreto_de_creacion.pdf</w:t>
              </w:r>
            </w:hyperlink>
          </w:p>
          <w:p w:rsidR="00125FA3" w:rsidRPr="002F6952" w:rsidRDefault="00125FA3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Dirección General</w:t>
            </w:r>
          </w:p>
        </w:tc>
        <w:tc>
          <w:tcPr>
            <w:tcW w:w="4820" w:type="dxa"/>
          </w:tcPr>
          <w:p w:rsidR="00FF3492" w:rsidRPr="003E0524" w:rsidRDefault="003E0524" w:rsidP="003E0524">
            <w:pPr>
              <w:pStyle w:val="Sinespaciado"/>
              <w:numPr>
                <w:ilvl w:val="0"/>
                <w:numId w:val="14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Socorro del Carmen Velázquez Trujillo</w:t>
            </w:r>
            <w:r w:rsidR="00FF3492">
              <w:rPr>
                <w:rFonts w:cs="Times New Roman"/>
                <w:sz w:val="20"/>
                <w:szCs w:val="20"/>
              </w:rPr>
              <w:t>.</w:t>
            </w:r>
            <w:r w:rsidR="00FF3492" w:rsidRPr="003E0524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Merge w:val="restart"/>
            <w:vAlign w:val="center"/>
          </w:tcPr>
          <w:p w:rsidR="00FF3492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Los recursos financieros de cada área se especifican en el presupuesto, publicado en la </w:t>
            </w:r>
            <w:r w:rsidR="007E070F">
              <w:rPr>
                <w:rFonts w:cs="Times New Roman"/>
                <w:sz w:val="20"/>
                <w:szCs w:val="20"/>
              </w:rPr>
              <w:t>sección de</w:t>
            </w:r>
            <w:r>
              <w:rPr>
                <w:rFonts w:cs="Times New Roman"/>
                <w:sz w:val="20"/>
                <w:szCs w:val="20"/>
              </w:rPr>
              <w:t xml:space="preserve"> Transparencia, en el inciso c) de la Fracción V del artículo 8, en la pági</w:t>
            </w:r>
            <w:r w:rsidR="00282DEA">
              <w:rPr>
                <w:rFonts w:cs="Times New Roman"/>
                <w:sz w:val="20"/>
                <w:szCs w:val="20"/>
              </w:rPr>
              <w:t>na oficial difatotonilco.gob.mx.</w:t>
            </w:r>
            <w:bookmarkStart w:id="0" w:name="_GoBack"/>
            <w:bookmarkEnd w:id="0"/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  <w:p w:rsidR="003A22E8" w:rsidRPr="008F2763" w:rsidRDefault="003A22E8" w:rsidP="0043501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F3492" w:rsidRPr="009E3FBA" w:rsidTr="00435017">
        <w:trPr>
          <w:trHeight w:val="2117"/>
        </w:trPr>
        <w:tc>
          <w:tcPr>
            <w:tcW w:w="3544" w:type="dxa"/>
            <w:vAlign w:val="center"/>
          </w:tcPr>
          <w:p w:rsidR="00FF3492" w:rsidRDefault="00FF3492" w:rsidP="00435017">
            <w:pPr>
              <w:rPr>
                <w:rFonts w:ascii="Arial" w:hAnsi="Arial" w:cs="Arial"/>
                <w:sz w:val="20"/>
              </w:rPr>
            </w:pPr>
          </w:p>
          <w:p w:rsidR="00FF3492" w:rsidRPr="001054D2" w:rsidRDefault="00FF3492" w:rsidP="00435017">
            <w:pPr>
              <w:rPr>
                <w:rFonts w:cs="Arial"/>
                <w:sz w:val="20"/>
              </w:rPr>
            </w:pPr>
            <w:r w:rsidRPr="001054D2">
              <w:rPr>
                <w:rFonts w:cs="Arial"/>
                <w:sz w:val="20"/>
              </w:rPr>
              <w:t>Art.- 4 fracción VI del Reglamento Interior.</w:t>
            </w:r>
          </w:p>
          <w:p w:rsidR="00FF3492" w:rsidRPr="001054D2" w:rsidRDefault="00FF3492" w:rsidP="00435017">
            <w:pPr>
              <w:rPr>
                <w:rFonts w:cs="Arial"/>
                <w:sz w:val="20"/>
              </w:rPr>
            </w:pPr>
            <w:r w:rsidRPr="001054D2">
              <w:rPr>
                <w:rFonts w:cs="Arial"/>
                <w:sz w:val="20"/>
              </w:rPr>
              <w:t>Ley para la Prevención y Atención  de la Violencia Intrafamiliar del estado de Jalisco.</w:t>
            </w:r>
          </w:p>
          <w:p w:rsidR="00FF3492" w:rsidRPr="007018F2" w:rsidRDefault="00FF3492" w:rsidP="00435017">
            <w:pPr>
              <w:rPr>
                <w:rFonts w:ascii="Arial" w:hAnsi="Arial" w:cs="Arial"/>
                <w:sz w:val="20"/>
              </w:rPr>
            </w:pPr>
            <w:r w:rsidRPr="001054D2">
              <w:rPr>
                <w:rFonts w:cs="Arial"/>
                <w:sz w:val="20"/>
              </w:rPr>
              <w:t>Art. 176-Ter Del Código Penal del Estado de Jalisco.</w:t>
            </w:r>
          </w:p>
        </w:tc>
        <w:tc>
          <w:tcPr>
            <w:tcW w:w="4111" w:type="dxa"/>
          </w:tcPr>
          <w:p w:rsidR="003560A1" w:rsidRDefault="003560A1" w:rsidP="003560A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560A1" w:rsidRDefault="003560A1" w:rsidP="003560A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560A1" w:rsidRDefault="00D7370F" w:rsidP="003560A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8" w:history="1">
              <w:r w:rsidR="003560A1" w:rsidRPr="00764304">
                <w:rPr>
                  <w:rStyle w:val="Hipervnculo"/>
                  <w:rFonts w:cs="Times New Roman"/>
                  <w:sz w:val="20"/>
                  <w:szCs w:val="20"/>
                </w:rPr>
                <w:t>http://atotonilco.gob.mx/dif/images/articulo8/5-r/inventarios2_agosto_20.xlsx</w:t>
              </w:r>
            </w:hyperlink>
          </w:p>
          <w:p w:rsidR="003560A1" w:rsidRDefault="003560A1" w:rsidP="003560A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560A1" w:rsidRDefault="00DF0648" w:rsidP="003560A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DF0648">
              <w:rPr>
                <w:rFonts w:cs="Times New Roman"/>
                <w:sz w:val="20"/>
                <w:szCs w:val="20"/>
              </w:rPr>
              <w:t>https://difatotonilco.gob.mx/images/articulo8/2-c/Ley_prevencion_violenci_intrafamiliar_06-07-21_julio_2021.doc</w:t>
            </w:r>
          </w:p>
          <w:p w:rsidR="003560A1" w:rsidRDefault="003560A1" w:rsidP="003560A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560A1" w:rsidRDefault="00DF0648" w:rsidP="003560A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DF0648">
              <w:rPr>
                <w:rFonts w:cs="Times New Roman"/>
                <w:sz w:val="20"/>
                <w:szCs w:val="20"/>
              </w:rPr>
              <w:t>https://difatotonilco.gob.mx/images/articulo8/2-c/C%C3%B3digo_Penal09_09_21____11_2021.doc</w:t>
            </w:r>
          </w:p>
          <w:p w:rsidR="00FF3492" w:rsidRDefault="00FF3492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492" w:rsidRDefault="00FF3492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Unidad de Atención a la Violencia Intrafamiliar</w:t>
            </w:r>
          </w:p>
        </w:tc>
        <w:tc>
          <w:tcPr>
            <w:tcW w:w="4820" w:type="dxa"/>
          </w:tcPr>
          <w:p w:rsidR="00FF3492" w:rsidRDefault="00FF3492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597E76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Coordinador.- Lic. Enrique Echevarría Galindo.</w:t>
            </w:r>
          </w:p>
          <w:p w:rsidR="00FF3492" w:rsidRDefault="00FF3492" w:rsidP="00597E76">
            <w:pPr>
              <w:pStyle w:val="Sinespaciado"/>
              <w:numPr>
                <w:ilvl w:val="0"/>
                <w:numId w:val="13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Trabajadora Social.- </w:t>
            </w:r>
            <w:r w:rsidR="00D80719">
              <w:rPr>
                <w:rFonts w:cs="Times New Roman"/>
                <w:sz w:val="20"/>
                <w:szCs w:val="20"/>
              </w:rPr>
              <w:t>Ana Paulina Terrones Reynoso.</w:t>
            </w:r>
          </w:p>
          <w:p w:rsidR="00FF3492" w:rsidRPr="00FF3492" w:rsidRDefault="00FF3492" w:rsidP="008C588B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FF3492">
              <w:rPr>
                <w:rFonts w:cs="Times New Roman"/>
                <w:sz w:val="20"/>
                <w:szCs w:val="20"/>
              </w:rPr>
              <w:t xml:space="preserve">Psicóloga.- </w:t>
            </w:r>
            <w:r w:rsidRPr="00FF3492">
              <w:rPr>
                <w:rFonts w:ascii="Calibri" w:hAnsi="Calibri"/>
                <w:color w:val="000000"/>
                <w:sz w:val="18"/>
                <w:szCs w:val="18"/>
              </w:rPr>
              <w:t xml:space="preserve">María del </w:t>
            </w:r>
            <w:proofErr w:type="spellStart"/>
            <w:r w:rsidRPr="00FF3492">
              <w:rPr>
                <w:rFonts w:ascii="Calibri" w:hAnsi="Calibri"/>
                <w:color w:val="000000"/>
                <w:sz w:val="18"/>
                <w:szCs w:val="18"/>
              </w:rPr>
              <w:t>Rocio</w:t>
            </w:r>
            <w:proofErr w:type="spellEnd"/>
            <w:r w:rsidRPr="00FF3492">
              <w:rPr>
                <w:rFonts w:ascii="Calibri" w:hAnsi="Calibri"/>
                <w:color w:val="000000"/>
                <w:sz w:val="18"/>
                <w:szCs w:val="18"/>
              </w:rPr>
              <w:t xml:space="preserve"> Hernández </w:t>
            </w:r>
            <w:proofErr w:type="spellStart"/>
            <w:r w:rsidRPr="00FF3492">
              <w:rPr>
                <w:rFonts w:ascii="Calibri" w:hAnsi="Calibri"/>
                <w:color w:val="000000"/>
                <w:sz w:val="18"/>
                <w:szCs w:val="18"/>
              </w:rPr>
              <w:t>Aviña</w:t>
            </w:r>
            <w:proofErr w:type="spellEnd"/>
          </w:p>
          <w:p w:rsidR="00FF3492" w:rsidRDefault="00FF3492" w:rsidP="00597E76">
            <w:pPr>
              <w:pStyle w:val="Sinespaciado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cs="Times New Roman"/>
                <w:sz w:val="20"/>
                <w:szCs w:val="20"/>
              </w:rPr>
              <w:t xml:space="preserve">Psicóloga.-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Fátima del Carmen Coss y León Díaz</w:t>
            </w:r>
          </w:p>
          <w:p w:rsidR="00FF3492" w:rsidRDefault="00FF3492" w:rsidP="00597E76">
            <w:pPr>
              <w:pStyle w:val="Sinespaciado"/>
              <w:numPr>
                <w:ilvl w:val="0"/>
                <w:numId w:val="13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Oficial de partes.- Lic. Beatriz Huerta Solorio.</w:t>
            </w:r>
          </w:p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FF3492" w:rsidRDefault="00FF3492" w:rsidP="004350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F3492" w:rsidRPr="009E3FBA" w:rsidTr="00435017">
        <w:tc>
          <w:tcPr>
            <w:tcW w:w="3544" w:type="dxa"/>
            <w:vAlign w:val="center"/>
          </w:tcPr>
          <w:p w:rsidR="00FF3492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Art. 4 de la Constitución Política de los Estados Unidos Mexicanos.</w:t>
            </w:r>
          </w:p>
          <w:p w:rsidR="00FF3492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Ley General para la </w:t>
            </w:r>
            <w:r w:rsidR="00337B90">
              <w:rPr>
                <w:rFonts w:cs="Times New Roman"/>
                <w:sz w:val="20"/>
                <w:szCs w:val="20"/>
              </w:rPr>
              <w:t>Inclusión</w:t>
            </w:r>
            <w:r>
              <w:rPr>
                <w:rFonts w:cs="Times New Roman"/>
                <w:sz w:val="20"/>
                <w:szCs w:val="20"/>
              </w:rPr>
              <w:t xml:space="preserve"> de las Personas con Discapacidad.</w:t>
            </w:r>
          </w:p>
          <w:p w:rsidR="00FF3492" w:rsidRPr="002F79FA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Art. 4 fracción IX, del Reglamento interior.</w:t>
            </w:r>
          </w:p>
        </w:tc>
        <w:tc>
          <w:tcPr>
            <w:tcW w:w="4111" w:type="dxa"/>
          </w:tcPr>
          <w:p w:rsidR="00FF3492" w:rsidRDefault="00D7370F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9" w:history="1">
              <w:r w:rsidR="00B22BA7" w:rsidRPr="009F363A">
                <w:rPr>
                  <w:rStyle w:val="Hipervnculo"/>
                  <w:rFonts w:cs="Times New Roman"/>
                  <w:sz w:val="20"/>
                  <w:szCs w:val="20"/>
                </w:rPr>
                <w:t>https://difatotonilco.gob.mx/images/articulo8/2-a/CPEUM_28-05-21_MAYO_2021.doc</w:t>
              </w:r>
            </w:hyperlink>
          </w:p>
          <w:p w:rsidR="003C0B12" w:rsidRDefault="003C0B12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C0B12" w:rsidRDefault="003C0B12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C0B12" w:rsidRDefault="003C0B12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C0B12" w:rsidRDefault="003C0B12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C0B12" w:rsidRDefault="003C0B12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C0B12" w:rsidRDefault="003C0B12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C0B12" w:rsidRDefault="00D7370F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10" w:history="1">
              <w:r w:rsidR="003C0B12" w:rsidRPr="009F363A">
                <w:rPr>
                  <w:rStyle w:val="Hipervnculo"/>
                  <w:rFonts w:cs="Times New Roman"/>
                  <w:sz w:val="20"/>
                  <w:szCs w:val="20"/>
                </w:rPr>
                <w:t>https://difatotonilco.gob.mx/11-transparencia/61</w:t>
              </w:r>
            </w:hyperlink>
          </w:p>
          <w:p w:rsidR="003C0B12" w:rsidRDefault="003C0B12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Unidad Básica de rehabilitación</w:t>
            </w:r>
          </w:p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FF3492" w:rsidRDefault="00FF3492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</w:p>
          <w:p w:rsidR="00B64F06" w:rsidRPr="00B64F06" w:rsidRDefault="00FF3492" w:rsidP="00912799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Calibri" w:eastAsia="Times New Roman" w:hAnsi="Calibri"/>
                <w:b/>
                <w:color w:val="000000"/>
                <w:sz w:val="18"/>
                <w:szCs w:val="18"/>
              </w:rPr>
            </w:pPr>
            <w:r w:rsidRPr="00B64F06">
              <w:rPr>
                <w:rFonts w:cs="Times New Roman"/>
                <w:sz w:val="20"/>
                <w:szCs w:val="20"/>
              </w:rPr>
              <w:t xml:space="preserve">Coordinadora.- </w:t>
            </w:r>
            <w:r w:rsidR="00A95B2E">
              <w:rPr>
                <w:rFonts w:cs="Times New Roman"/>
                <w:sz w:val="20"/>
                <w:szCs w:val="20"/>
              </w:rPr>
              <w:t xml:space="preserve">Valeria </w:t>
            </w:r>
            <w:proofErr w:type="spellStart"/>
            <w:r w:rsidR="00A95B2E">
              <w:rPr>
                <w:rFonts w:cs="Times New Roman"/>
                <w:sz w:val="20"/>
                <w:szCs w:val="20"/>
              </w:rPr>
              <w:t>Nahomy</w:t>
            </w:r>
            <w:proofErr w:type="spellEnd"/>
            <w:r w:rsidR="00A95B2E">
              <w:rPr>
                <w:rFonts w:cs="Times New Roman"/>
                <w:sz w:val="20"/>
                <w:szCs w:val="20"/>
              </w:rPr>
              <w:t xml:space="preserve"> </w:t>
            </w:r>
            <w:r w:rsidR="00282DEA">
              <w:rPr>
                <w:rFonts w:cs="Times New Roman"/>
                <w:sz w:val="20"/>
                <w:szCs w:val="20"/>
              </w:rPr>
              <w:t>Águila</w:t>
            </w:r>
            <w:r w:rsidR="00A95B2E">
              <w:rPr>
                <w:rFonts w:cs="Times New Roman"/>
                <w:sz w:val="20"/>
                <w:szCs w:val="20"/>
              </w:rPr>
              <w:t xml:space="preserve"> </w:t>
            </w:r>
            <w:r w:rsidR="00282DEA">
              <w:rPr>
                <w:rFonts w:cs="Times New Roman"/>
                <w:sz w:val="20"/>
                <w:szCs w:val="20"/>
              </w:rPr>
              <w:t>González</w:t>
            </w:r>
            <w:r w:rsidR="00A95B2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B64F06" w:rsidRPr="00B64F06" w:rsidRDefault="00FF3492" w:rsidP="0032067F">
            <w:pPr>
              <w:pStyle w:val="Sinespaciado"/>
              <w:numPr>
                <w:ilvl w:val="0"/>
                <w:numId w:val="15"/>
              </w:numPr>
              <w:jc w:val="both"/>
              <w:rPr>
                <w:rFonts w:ascii="Calibri" w:eastAsia="Times New Roman" w:hAnsi="Calibri"/>
                <w:color w:val="000000"/>
                <w:sz w:val="18"/>
                <w:szCs w:val="22"/>
              </w:rPr>
            </w:pPr>
            <w:r w:rsidRPr="00B64F06">
              <w:rPr>
                <w:rFonts w:cs="Times New Roman"/>
                <w:sz w:val="20"/>
                <w:szCs w:val="20"/>
              </w:rPr>
              <w:t>A</w:t>
            </w:r>
            <w:r w:rsidR="00B64F06" w:rsidRPr="00B64F06">
              <w:rPr>
                <w:rFonts w:cs="Times New Roman"/>
                <w:sz w:val="20"/>
                <w:szCs w:val="20"/>
              </w:rPr>
              <w:t>sistente Secretarial.-</w:t>
            </w:r>
            <w:r w:rsidR="0065007B">
              <w:rPr>
                <w:rFonts w:cs="Times New Roman"/>
                <w:sz w:val="20"/>
                <w:szCs w:val="20"/>
              </w:rPr>
              <w:t xml:space="preserve"> María del Carmen Romero Alvarado</w:t>
            </w:r>
          </w:p>
          <w:p w:rsidR="00FF3492" w:rsidRDefault="00FF3492" w:rsidP="00597E76">
            <w:pPr>
              <w:pStyle w:val="Sinespaciado"/>
              <w:numPr>
                <w:ilvl w:val="0"/>
                <w:numId w:val="15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Terapista Auxiliar.- Diego Gerardo Flores Orozco</w:t>
            </w:r>
          </w:p>
          <w:p w:rsidR="00FF3492" w:rsidRPr="0065007B" w:rsidRDefault="00FF3492" w:rsidP="0065007B">
            <w:pPr>
              <w:pStyle w:val="Sinespaciado"/>
              <w:numPr>
                <w:ilvl w:val="0"/>
                <w:numId w:val="15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Terapista Auxiliar.- María Guadalupe Islas González.</w:t>
            </w:r>
          </w:p>
        </w:tc>
        <w:tc>
          <w:tcPr>
            <w:tcW w:w="4111" w:type="dxa"/>
            <w:vMerge/>
            <w:vAlign w:val="center"/>
          </w:tcPr>
          <w:p w:rsidR="00FF3492" w:rsidRDefault="00FF3492" w:rsidP="0043501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F3492" w:rsidRPr="009E3FBA" w:rsidTr="00435017">
        <w:tc>
          <w:tcPr>
            <w:tcW w:w="3544" w:type="dxa"/>
            <w:vAlign w:val="center"/>
          </w:tcPr>
          <w:p w:rsidR="00FF3492" w:rsidRDefault="00FF3492" w:rsidP="00435017">
            <w:pPr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Art. 4 de la Constitución Política de los Estados Unidos Mexicanos.</w:t>
            </w:r>
          </w:p>
          <w:p w:rsidR="00FF3492" w:rsidRDefault="00FF3492" w:rsidP="00435017">
            <w:pPr>
              <w:rPr>
                <w:rFonts w:cs="Times New Roman"/>
                <w:sz w:val="20"/>
                <w:szCs w:val="20"/>
              </w:rPr>
            </w:pPr>
          </w:p>
          <w:p w:rsidR="00FF3492" w:rsidRPr="002F79FA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t>Manual Operativo.- Promoción y Atención de la Salud Psicológica.</w:t>
            </w:r>
          </w:p>
        </w:tc>
        <w:tc>
          <w:tcPr>
            <w:tcW w:w="4111" w:type="dxa"/>
          </w:tcPr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3C0B12" w:rsidRDefault="00D7370F" w:rsidP="003C0B1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11" w:history="1">
              <w:r w:rsidR="003C0B12" w:rsidRPr="009F363A">
                <w:rPr>
                  <w:rStyle w:val="Hipervnculo"/>
                  <w:rFonts w:cs="Times New Roman"/>
                  <w:sz w:val="20"/>
                  <w:szCs w:val="20"/>
                </w:rPr>
                <w:t>https://difatotonilco.gob.mx/images/articulo8/2-a/CPEUM_28-05-21_MAYO_2021.doc</w:t>
              </w:r>
            </w:hyperlink>
          </w:p>
          <w:p w:rsidR="005449D5" w:rsidRDefault="005449D5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449D5" w:rsidRDefault="005449D5" w:rsidP="005449D5"/>
          <w:p w:rsidR="005449D5" w:rsidRPr="005449D5" w:rsidRDefault="005449D5" w:rsidP="005449D5">
            <w:r w:rsidRPr="005449D5">
              <w:t>https://difatotonilco.gob.mx/images/articulo8/4-d/Manual%20Promocion%20atencion%20salud%20%20Psicologica.pdf</w:t>
            </w:r>
          </w:p>
        </w:tc>
        <w:tc>
          <w:tcPr>
            <w:tcW w:w="2551" w:type="dxa"/>
          </w:tcPr>
          <w:p w:rsidR="00FF3492" w:rsidRDefault="00FF3492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Centro de Atención Especializado en Terapia Familiar.</w:t>
            </w:r>
          </w:p>
        </w:tc>
        <w:tc>
          <w:tcPr>
            <w:tcW w:w="4820" w:type="dxa"/>
          </w:tcPr>
          <w:p w:rsidR="00FF3492" w:rsidRDefault="00FF3492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597E76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Coordinadora.- </w:t>
            </w:r>
            <w:r w:rsidR="00B64F06">
              <w:rPr>
                <w:rFonts w:cs="Times New Roman"/>
                <w:sz w:val="20"/>
                <w:szCs w:val="20"/>
              </w:rPr>
              <w:t xml:space="preserve">Mtra. </w:t>
            </w:r>
            <w:r>
              <w:rPr>
                <w:rFonts w:cs="Times New Roman"/>
                <w:sz w:val="20"/>
                <w:szCs w:val="20"/>
              </w:rPr>
              <w:t xml:space="preserve">Psicóloga </w:t>
            </w:r>
            <w:proofErr w:type="spellStart"/>
            <w:r w:rsidR="007B4C10">
              <w:rPr>
                <w:rFonts w:cs="Times New Roman"/>
                <w:sz w:val="20"/>
                <w:szCs w:val="20"/>
              </w:rPr>
              <w:t>Deleine</w:t>
            </w:r>
            <w:proofErr w:type="spellEnd"/>
            <w:r w:rsidR="00105C3A">
              <w:rPr>
                <w:rFonts w:cs="Times New Roman"/>
                <w:sz w:val="20"/>
                <w:szCs w:val="20"/>
              </w:rPr>
              <w:t xml:space="preserve"> Alejandrina Alcaraz Herrera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7B4C10" w:rsidRDefault="007B4C10" w:rsidP="007B4C10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Psicologas</w:t>
            </w:r>
            <w:proofErr w:type="spellEnd"/>
            <w:r>
              <w:rPr>
                <w:rFonts w:cs="Times New Roman"/>
                <w:sz w:val="20"/>
                <w:szCs w:val="20"/>
              </w:rPr>
              <w:t>:</w:t>
            </w:r>
          </w:p>
          <w:p w:rsidR="007B4C10" w:rsidRPr="007B4C10" w:rsidRDefault="007B4C10" w:rsidP="007B4C10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7B4C10">
              <w:rPr>
                <w:rFonts w:cs="Times New Roman"/>
                <w:sz w:val="20"/>
                <w:szCs w:val="20"/>
              </w:rPr>
              <w:t>Bibiana Gaytán Ornelas</w:t>
            </w:r>
          </w:p>
          <w:p w:rsidR="007B4C10" w:rsidRPr="007B4C10" w:rsidRDefault="007B4C10" w:rsidP="007B4C10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7B4C10">
              <w:rPr>
                <w:rFonts w:cs="Times New Roman"/>
                <w:sz w:val="20"/>
                <w:szCs w:val="20"/>
              </w:rPr>
              <w:t xml:space="preserve">Norma Torres Penilla </w:t>
            </w:r>
          </w:p>
          <w:p w:rsidR="007B4C10" w:rsidRPr="007B4C10" w:rsidRDefault="007B4C10" w:rsidP="007B4C10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B4C10">
              <w:rPr>
                <w:rFonts w:cs="Times New Roman"/>
                <w:sz w:val="20"/>
                <w:szCs w:val="20"/>
              </w:rPr>
              <w:t>Rosalia</w:t>
            </w:r>
            <w:proofErr w:type="spellEnd"/>
            <w:r w:rsidRPr="007B4C10">
              <w:rPr>
                <w:rFonts w:cs="Times New Roman"/>
                <w:sz w:val="20"/>
                <w:szCs w:val="20"/>
              </w:rPr>
              <w:t xml:space="preserve"> Trejo Borunda </w:t>
            </w:r>
          </w:p>
          <w:p w:rsidR="007B4C10" w:rsidRPr="007B4C10" w:rsidRDefault="007B4C10" w:rsidP="007B4C10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7B4C10">
              <w:rPr>
                <w:rFonts w:cs="Times New Roman"/>
                <w:sz w:val="20"/>
                <w:szCs w:val="20"/>
              </w:rPr>
              <w:t xml:space="preserve">Tania </w:t>
            </w:r>
            <w:proofErr w:type="spellStart"/>
            <w:r w:rsidRPr="007B4C10">
              <w:rPr>
                <w:rFonts w:cs="Times New Roman"/>
                <w:sz w:val="20"/>
                <w:szCs w:val="20"/>
              </w:rPr>
              <w:t>Yazmin</w:t>
            </w:r>
            <w:proofErr w:type="spellEnd"/>
            <w:r w:rsidRPr="007B4C10">
              <w:rPr>
                <w:rFonts w:cs="Times New Roman"/>
                <w:sz w:val="20"/>
                <w:szCs w:val="20"/>
              </w:rPr>
              <w:t xml:space="preserve"> Delgado </w:t>
            </w:r>
            <w:proofErr w:type="spellStart"/>
            <w:r w:rsidRPr="007B4C10">
              <w:rPr>
                <w:rFonts w:cs="Times New Roman"/>
                <w:sz w:val="20"/>
                <w:szCs w:val="20"/>
              </w:rPr>
              <w:t>Ramirez</w:t>
            </w:r>
            <w:proofErr w:type="spellEnd"/>
          </w:p>
          <w:p w:rsidR="00FF3492" w:rsidRDefault="008B497E" w:rsidP="007B4C10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Asistente secretarial.- </w:t>
            </w:r>
            <w:r w:rsidR="007B4C10" w:rsidRPr="007B4C10">
              <w:rPr>
                <w:rFonts w:cs="Times New Roman"/>
                <w:sz w:val="20"/>
                <w:szCs w:val="20"/>
              </w:rPr>
              <w:t>Araceli Valle Robles</w:t>
            </w:r>
          </w:p>
        </w:tc>
        <w:tc>
          <w:tcPr>
            <w:tcW w:w="4111" w:type="dxa"/>
            <w:vMerge/>
          </w:tcPr>
          <w:p w:rsidR="00FF3492" w:rsidRDefault="00FF3492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F3492" w:rsidRPr="009E3FBA" w:rsidTr="00435017">
        <w:tc>
          <w:tcPr>
            <w:tcW w:w="3544" w:type="dxa"/>
            <w:vAlign w:val="center"/>
          </w:tcPr>
          <w:p w:rsidR="00FF3492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Art. 3 de la Constitución Política de los Estados Unidos Mexicanos.</w:t>
            </w:r>
          </w:p>
          <w:p w:rsidR="00FF3492" w:rsidRPr="002F79FA" w:rsidRDefault="00FF3492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Ley de Educación del Estado de Jalisco.</w:t>
            </w:r>
          </w:p>
        </w:tc>
        <w:tc>
          <w:tcPr>
            <w:tcW w:w="4111" w:type="dxa"/>
          </w:tcPr>
          <w:p w:rsidR="005449D5" w:rsidRDefault="005449D5" w:rsidP="005449D5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449D5" w:rsidRDefault="005449D5" w:rsidP="005449D5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449D5" w:rsidRDefault="005449D5" w:rsidP="005449D5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449D5" w:rsidRDefault="005449D5" w:rsidP="005449D5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449D5" w:rsidRDefault="005449D5" w:rsidP="005449D5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449D5" w:rsidRDefault="00D7370F" w:rsidP="005449D5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12" w:history="1">
              <w:r w:rsidR="005449D5" w:rsidRPr="009F363A">
                <w:rPr>
                  <w:rStyle w:val="Hipervnculo"/>
                  <w:rFonts w:cs="Times New Roman"/>
                  <w:sz w:val="20"/>
                  <w:szCs w:val="20"/>
                </w:rPr>
                <w:t>https://difatotonilco.gob.mx/images/articulo8/2-a/CPEUM_28-05-21_MAYO_2021.doc</w:t>
              </w:r>
            </w:hyperlink>
          </w:p>
          <w:p w:rsidR="00FF3492" w:rsidRDefault="00FF3492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F3492" w:rsidRDefault="00FF3492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Centro de Asistencia Infantil Comunitario </w:t>
            </w:r>
          </w:p>
        </w:tc>
        <w:tc>
          <w:tcPr>
            <w:tcW w:w="4820" w:type="dxa"/>
          </w:tcPr>
          <w:p w:rsidR="00FF3492" w:rsidRDefault="00FF3492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</w:p>
          <w:p w:rsidR="002016BF" w:rsidRDefault="009D1DB2" w:rsidP="002016BF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Coordinadora.- </w:t>
            </w:r>
            <w:r w:rsidR="002016BF" w:rsidRPr="002016BF">
              <w:rPr>
                <w:rFonts w:cs="Times New Roman"/>
                <w:sz w:val="20"/>
                <w:szCs w:val="20"/>
              </w:rPr>
              <w:t xml:space="preserve">Abigail Mendoza </w:t>
            </w:r>
            <w:proofErr w:type="spellStart"/>
            <w:r w:rsidR="002016BF" w:rsidRPr="002016BF">
              <w:rPr>
                <w:rFonts w:cs="Times New Roman"/>
                <w:sz w:val="20"/>
                <w:szCs w:val="20"/>
              </w:rPr>
              <w:t>Marin</w:t>
            </w:r>
            <w:proofErr w:type="spellEnd"/>
            <w:r w:rsidR="002016BF">
              <w:rPr>
                <w:rFonts w:cs="Times New Roman"/>
                <w:sz w:val="20"/>
                <w:szCs w:val="20"/>
              </w:rPr>
              <w:t>.</w:t>
            </w:r>
          </w:p>
          <w:p w:rsidR="002016BF" w:rsidRDefault="002562A5" w:rsidP="002016BF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Educadora</w:t>
            </w:r>
            <w:r w:rsidR="002016BF">
              <w:rPr>
                <w:rFonts w:cs="Times New Roman"/>
                <w:sz w:val="20"/>
                <w:szCs w:val="20"/>
              </w:rPr>
              <w:t>s:</w:t>
            </w:r>
          </w:p>
          <w:p w:rsidR="002016BF" w:rsidRPr="002016BF" w:rsidRDefault="002016BF" w:rsidP="002016BF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2016BF">
              <w:rPr>
                <w:rFonts w:cs="Times New Roman"/>
                <w:sz w:val="20"/>
                <w:szCs w:val="20"/>
              </w:rPr>
              <w:t>Celina Carolina Vega Borunda</w:t>
            </w:r>
          </w:p>
          <w:p w:rsidR="002016BF" w:rsidRPr="002016BF" w:rsidRDefault="002016BF" w:rsidP="002016BF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2016BF">
              <w:rPr>
                <w:rFonts w:cs="Times New Roman"/>
                <w:sz w:val="20"/>
                <w:szCs w:val="20"/>
              </w:rPr>
              <w:t>Elena Paulina Navarro González</w:t>
            </w:r>
          </w:p>
          <w:p w:rsidR="002016BF" w:rsidRPr="002016BF" w:rsidRDefault="002016BF" w:rsidP="002016BF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2016BF">
              <w:rPr>
                <w:rFonts w:cs="Times New Roman"/>
                <w:sz w:val="20"/>
                <w:szCs w:val="20"/>
              </w:rPr>
              <w:t>Alejandra García Gómez</w:t>
            </w:r>
          </w:p>
          <w:p w:rsidR="002016BF" w:rsidRPr="002016BF" w:rsidRDefault="002016BF" w:rsidP="002016BF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2016BF">
              <w:rPr>
                <w:rFonts w:cs="Times New Roman"/>
                <w:sz w:val="20"/>
                <w:szCs w:val="20"/>
              </w:rPr>
              <w:t>Ileana Mabel González López</w:t>
            </w:r>
          </w:p>
          <w:p w:rsidR="002016BF" w:rsidRPr="002016BF" w:rsidRDefault="002016BF" w:rsidP="002016BF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2016BF">
              <w:rPr>
                <w:rFonts w:cs="Times New Roman"/>
                <w:sz w:val="20"/>
                <w:szCs w:val="20"/>
              </w:rPr>
              <w:t>Valeria Jaqueline Padilla Franco</w:t>
            </w:r>
          </w:p>
          <w:p w:rsidR="002016BF" w:rsidRDefault="002016BF" w:rsidP="002016BF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2016BF">
              <w:rPr>
                <w:rFonts w:cs="Times New Roman"/>
                <w:sz w:val="20"/>
                <w:szCs w:val="20"/>
              </w:rPr>
              <w:t>Ma</w:t>
            </w:r>
            <w:proofErr w:type="spellEnd"/>
            <w:r w:rsidRPr="002016BF">
              <w:rPr>
                <w:rFonts w:cs="Times New Roman"/>
                <w:sz w:val="20"/>
                <w:szCs w:val="20"/>
              </w:rPr>
              <w:t xml:space="preserve"> del Rosario Mendoza Olivares</w:t>
            </w:r>
          </w:p>
          <w:p w:rsidR="002016BF" w:rsidRPr="002016BF" w:rsidRDefault="00A67391" w:rsidP="002016BF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18"/>
                <w:szCs w:val="18"/>
              </w:rPr>
              <w:t>Cocinera:</w:t>
            </w:r>
          </w:p>
          <w:p w:rsidR="00AA2D1C" w:rsidRPr="00E91FC2" w:rsidRDefault="002016BF" w:rsidP="002016BF">
            <w:pPr>
              <w:pStyle w:val="Sinespaciado"/>
              <w:jc w:val="both"/>
              <w:rPr>
                <w:rFonts w:cs="Times New Roman"/>
                <w:sz w:val="18"/>
                <w:szCs w:val="18"/>
                <w:lang w:val="es-MX"/>
              </w:rPr>
            </w:pPr>
            <w:r w:rsidRPr="002016BF">
              <w:rPr>
                <w:rFonts w:cs="Times New Roman"/>
                <w:sz w:val="20"/>
                <w:szCs w:val="20"/>
              </w:rPr>
              <w:t>Ernestina Arias Torres</w:t>
            </w:r>
          </w:p>
          <w:p w:rsidR="00A67391" w:rsidRDefault="00A67391" w:rsidP="00A6739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Intendente:</w:t>
            </w:r>
          </w:p>
          <w:p w:rsidR="00A67391" w:rsidRDefault="00A67391" w:rsidP="00A6739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2016BF">
              <w:rPr>
                <w:rFonts w:cs="Times New Roman"/>
                <w:sz w:val="20"/>
                <w:szCs w:val="20"/>
              </w:rPr>
              <w:t>Ma</w:t>
            </w:r>
            <w:proofErr w:type="spellEnd"/>
            <w:r w:rsidRPr="002016BF">
              <w:rPr>
                <w:rFonts w:cs="Times New Roman"/>
                <w:sz w:val="20"/>
                <w:szCs w:val="20"/>
              </w:rPr>
              <w:t xml:space="preserve"> del Rosario Mendoza Olivares</w:t>
            </w:r>
          </w:p>
          <w:p w:rsidR="00FF3492" w:rsidRDefault="00FF3492" w:rsidP="00E91FC2">
            <w:pPr>
              <w:pStyle w:val="Sinespaciado"/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  <w:p w:rsidR="00FF3492" w:rsidRDefault="00FF3492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F3492" w:rsidRDefault="00FF3492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97E76" w:rsidRPr="009E3FBA" w:rsidTr="00435017">
        <w:tc>
          <w:tcPr>
            <w:tcW w:w="3544" w:type="dxa"/>
            <w:vAlign w:val="center"/>
          </w:tcPr>
          <w:p w:rsidR="00597E76" w:rsidRDefault="00597E76" w:rsidP="00435017">
            <w:pPr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Art. 4 De la Constitución Política de los Estados Unidos Mexicanos.</w:t>
            </w:r>
          </w:p>
          <w:p w:rsidR="00597E76" w:rsidRDefault="00597E76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 y de Desarrollo Social del Estado de Jalisco.</w:t>
            </w:r>
          </w:p>
          <w:p w:rsidR="00597E76" w:rsidRPr="002F79FA" w:rsidRDefault="00337B90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Reglas de Operación 2021</w:t>
            </w:r>
          </w:p>
        </w:tc>
        <w:tc>
          <w:tcPr>
            <w:tcW w:w="4111" w:type="dxa"/>
          </w:tcPr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895DB6" w:rsidRDefault="00895DB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895DB6" w:rsidRDefault="00D7370F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13" w:history="1">
              <w:r w:rsidR="00E30275" w:rsidRPr="009F363A">
                <w:rPr>
                  <w:rStyle w:val="Hipervnculo"/>
                  <w:rFonts w:cs="Times New Roman"/>
                  <w:sz w:val="20"/>
                  <w:szCs w:val="20"/>
                </w:rPr>
                <w:t>https://difatotonilco.gob.mx/images/articulo8/2-c/Ley_de_Desarrollo_Social_para_el_Estado_de_Jalisco-30_10_21__11_2021.doc</w:t>
              </w:r>
            </w:hyperlink>
          </w:p>
          <w:p w:rsidR="00895DB6" w:rsidRDefault="00895DB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D7370F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14" w:history="1">
              <w:r w:rsidR="00895DB6" w:rsidRPr="009F363A">
                <w:rPr>
                  <w:rStyle w:val="Hipervnculo"/>
                  <w:rFonts w:cs="Times New Roman"/>
                  <w:sz w:val="20"/>
                  <w:szCs w:val="20"/>
                </w:rPr>
                <w:t>https://difatotonilco.gob.mx/11-transparencia/48</w:t>
              </w:r>
            </w:hyperlink>
          </w:p>
          <w:p w:rsidR="00895DB6" w:rsidRDefault="00895DB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Orientación Alimentaria.</w:t>
            </w:r>
          </w:p>
        </w:tc>
        <w:tc>
          <w:tcPr>
            <w:tcW w:w="4820" w:type="dxa"/>
          </w:tcPr>
          <w:p w:rsidR="00597E76" w:rsidRDefault="00597E76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</w:p>
          <w:p w:rsidR="00515340" w:rsidRDefault="00E91FC2" w:rsidP="00515340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C. Coordinadora.-</w:t>
            </w:r>
            <w:r w:rsidR="007E608B">
              <w:rPr>
                <w:rFonts w:cs="Times New Roman"/>
                <w:sz w:val="20"/>
                <w:szCs w:val="20"/>
              </w:rPr>
              <w:t xml:space="preserve"> Nutrióloga</w:t>
            </w:r>
            <w:r w:rsidR="00515340">
              <w:rPr>
                <w:rFonts w:cs="Times New Roman"/>
                <w:sz w:val="20"/>
                <w:szCs w:val="20"/>
              </w:rPr>
              <w:t xml:space="preserve"> Adriana Mariela Anaya </w:t>
            </w:r>
            <w:r w:rsidR="007E608B">
              <w:rPr>
                <w:rFonts w:cs="Times New Roman"/>
                <w:sz w:val="20"/>
                <w:szCs w:val="20"/>
              </w:rPr>
              <w:t>Ríos</w:t>
            </w:r>
            <w:r w:rsidR="00122362">
              <w:rPr>
                <w:rFonts w:cs="Times New Roman"/>
                <w:sz w:val="20"/>
                <w:szCs w:val="20"/>
              </w:rPr>
              <w:t>.</w:t>
            </w:r>
          </w:p>
          <w:p w:rsidR="00122362" w:rsidRDefault="00122362" w:rsidP="00515340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Encargados de </w:t>
            </w:r>
            <w:proofErr w:type="spellStart"/>
            <w:r>
              <w:rPr>
                <w:rFonts w:cs="Times New Roman"/>
                <w:sz w:val="20"/>
                <w:szCs w:val="20"/>
              </w:rPr>
              <w:t>sujbprogramas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597E76" w:rsidRDefault="00105C3A" w:rsidP="00096CDE">
            <w:pPr>
              <w:pStyle w:val="Sinespaciado"/>
              <w:numPr>
                <w:ilvl w:val="0"/>
                <w:numId w:val="19"/>
              </w:num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 </w:t>
            </w:r>
            <w:r w:rsidR="00597E76" w:rsidRPr="00E91FC2">
              <w:rPr>
                <w:rFonts w:cs="Times New Roman"/>
                <w:sz w:val="20"/>
                <w:szCs w:val="20"/>
              </w:rPr>
              <w:t>Israel Alejandro Muñiz Orozco.</w:t>
            </w:r>
          </w:p>
          <w:p w:rsidR="00122362" w:rsidRPr="00122362" w:rsidRDefault="00122362" w:rsidP="00122362">
            <w:pPr>
              <w:pStyle w:val="Sinespaciado"/>
              <w:numPr>
                <w:ilvl w:val="0"/>
                <w:numId w:val="19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22362">
              <w:rPr>
                <w:rFonts w:cs="Times New Roman"/>
                <w:sz w:val="20"/>
                <w:szCs w:val="20"/>
              </w:rPr>
              <w:t>Mayra Alejandra Ocegueda Valdez</w:t>
            </w:r>
          </w:p>
          <w:p w:rsidR="00122362" w:rsidRPr="00122362" w:rsidRDefault="00122362" w:rsidP="00122362">
            <w:pPr>
              <w:pStyle w:val="Sinespaciado"/>
              <w:numPr>
                <w:ilvl w:val="0"/>
                <w:numId w:val="19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22362">
              <w:rPr>
                <w:rFonts w:cs="Times New Roman"/>
                <w:sz w:val="20"/>
                <w:szCs w:val="20"/>
              </w:rPr>
              <w:t>Claudia Elizabeth Zamora Tolentino</w:t>
            </w:r>
          </w:p>
          <w:p w:rsidR="003F2D9B" w:rsidRPr="00E91FC2" w:rsidRDefault="00122362" w:rsidP="00122362">
            <w:pPr>
              <w:pStyle w:val="Sinespaciado"/>
              <w:numPr>
                <w:ilvl w:val="0"/>
                <w:numId w:val="19"/>
              </w:numPr>
              <w:jc w:val="both"/>
              <w:rPr>
                <w:rFonts w:cs="Times New Roman"/>
                <w:sz w:val="20"/>
                <w:szCs w:val="20"/>
              </w:rPr>
            </w:pPr>
            <w:r w:rsidRPr="00122362">
              <w:rPr>
                <w:rFonts w:cs="Times New Roman"/>
                <w:sz w:val="20"/>
                <w:szCs w:val="20"/>
              </w:rPr>
              <w:t xml:space="preserve">Jesús David </w:t>
            </w:r>
            <w:proofErr w:type="spellStart"/>
            <w:r w:rsidRPr="00122362">
              <w:rPr>
                <w:rFonts w:cs="Times New Roman"/>
                <w:sz w:val="20"/>
                <w:szCs w:val="20"/>
              </w:rPr>
              <w:t>Melendrez</w:t>
            </w:r>
            <w:proofErr w:type="spellEnd"/>
            <w:r w:rsidRPr="0012236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22362">
              <w:rPr>
                <w:rFonts w:cs="Times New Roman"/>
                <w:sz w:val="20"/>
                <w:szCs w:val="20"/>
              </w:rPr>
              <w:t>Nuñez</w:t>
            </w:r>
            <w:proofErr w:type="spellEnd"/>
          </w:p>
          <w:p w:rsidR="001A338D" w:rsidRDefault="001A338D" w:rsidP="00795889">
            <w:pPr>
              <w:pStyle w:val="Sinespaciado"/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597E76" w:rsidRDefault="00597E76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97E76" w:rsidRPr="009E3FBA" w:rsidTr="00435017">
        <w:tc>
          <w:tcPr>
            <w:tcW w:w="3544" w:type="dxa"/>
            <w:vAlign w:val="center"/>
          </w:tcPr>
          <w:p w:rsidR="00597E76" w:rsidRDefault="00597E76" w:rsidP="00435017">
            <w:pPr>
              <w:rPr>
                <w:rFonts w:cs="Times New Roman"/>
                <w:sz w:val="20"/>
                <w:szCs w:val="20"/>
              </w:rPr>
            </w:pPr>
          </w:p>
          <w:p w:rsidR="00597E76" w:rsidRPr="002F79FA" w:rsidRDefault="00597E76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Manual Operativo  de Centros Día para Adultos Mayores.</w:t>
            </w:r>
          </w:p>
        </w:tc>
        <w:tc>
          <w:tcPr>
            <w:tcW w:w="4111" w:type="dxa"/>
          </w:tcPr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597E76" w:rsidRDefault="00D7370F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15" w:history="1">
              <w:r w:rsidR="00895DB6" w:rsidRPr="009F363A">
                <w:rPr>
                  <w:rStyle w:val="Hipervnculo"/>
                  <w:rFonts w:cs="Times New Roman"/>
                  <w:sz w:val="20"/>
                  <w:szCs w:val="20"/>
                </w:rPr>
                <w:t>https://difatotonilco.gob.mx/images/articulo8/4-d/manual_%20centros_de_%20d%C3%ADa_%20adultos_mayores.pdf</w:t>
              </w:r>
            </w:hyperlink>
          </w:p>
          <w:p w:rsidR="00895DB6" w:rsidRDefault="00895DB6" w:rsidP="00FF349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597E76" w:rsidRDefault="00597E76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</w:p>
          <w:p w:rsidR="00597E76" w:rsidRDefault="00597E76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Casa Día.</w:t>
            </w:r>
          </w:p>
          <w:p w:rsidR="00597E76" w:rsidRDefault="00597E76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597E76" w:rsidRDefault="00597E76" w:rsidP="00435017">
            <w:pPr>
              <w:pStyle w:val="Sinespaciado"/>
              <w:ind w:left="720"/>
              <w:jc w:val="both"/>
              <w:rPr>
                <w:rFonts w:cs="Times New Roman"/>
                <w:sz w:val="20"/>
                <w:szCs w:val="20"/>
              </w:rPr>
            </w:pPr>
          </w:p>
          <w:p w:rsidR="00B665CA" w:rsidRPr="00B665CA" w:rsidRDefault="00597E76" w:rsidP="008B2F71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 w:rsidRPr="009D1DB2">
              <w:rPr>
                <w:rFonts w:cs="Times New Roman"/>
                <w:sz w:val="18"/>
                <w:szCs w:val="18"/>
              </w:rPr>
              <w:t xml:space="preserve">Coordinadora.- </w:t>
            </w:r>
            <w:proofErr w:type="spellStart"/>
            <w:r w:rsidR="008B2F71">
              <w:rPr>
                <w:rFonts w:cs="Times New Roman"/>
                <w:sz w:val="20"/>
                <w:szCs w:val="20"/>
              </w:rPr>
              <w:t>Lesli</w:t>
            </w:r>
            <w:proofErr w:type="spellEnd"/>
            <w:r w:rsidR="008B2F7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8B2F71">
              <w:rPr>
                <w:rFonts w:cs="Times New Roman"/>
                <w:sz w:val="20"/>
                <w:szCs w:val="20"/>
              </w:rPr>
              <w:t>Sinai</w:t>
            </w:r>
            <w:proofErr w:type="spellEnd"/>
            <w:r w:rsidR="008B2F71">
              <w:rPr>
                <w:rFonts w:cs="Times New Roman"/>
                <w:sz w:val="20"/>
                <w:szCs w:val="20"/>
              </w:rPr>
              <w:t xml:space="preserve"> Galicia Ramírez.</w:t>
            </w:r>
          </w:p>
          <w:p w:rsidR="00B665CA" w:rsidRPr="00B665CA" w:rsidRDefault="004C225D" w:rsidP="00B665CA">
            <w:pPr>
              <w:pStyle w:val="Sinespaciado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B665CA">
              <w:rPr>
                <w:rFonts w:cs="Times New Roman"/>
                <w:sz w:val="20"/>
                <w:szCs w:val="20"/>
              </w:rPr>
              <w:t>Promotora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="00B665CA" w:rsidRPr="00B665CA">
              <w:rPr>
                <w:rFonts w:cs="Times New Roman"/>
                <w:sz w:val="20"/>
                <w:szCs w:val="20"/>
              </w:rPr>
              <w:t>Ma</w:t>
            </w:r>
            <w:proofErr w:type="spellEnd"/>
            <w:r w:rsidR="00B665CA" w:rsidRPr="00B665CA">
              <w:rPr>
                <w:rFonts w:cs="Times New Roman"/>
                <w:sz w:val="20"/>
                <w:szCs w:val="20"/>
              </w:rPr>
              <w:t xml:space="preserve"> Guadalupe Sandoval Barba</w:t>
            </w:r>
            <w:r w:rsidR="008B2F71">
              <w:rPr>
                <w:rFonts w:cs="Times New Roman"/>
                <w:sz w:val="20"/>
                <w:szCs w:val="20"/>
              </w:rPr>
              <w:t>.</w:t>
            </w:r>
            <w:r w:rsidR="00B665CA" w:rsidRPr="00B665CA">
              <w:rPr>
                <w:rFonts w:cs="Times New Roman"/>
                <w:sz w:val="20"/>
                <w:szCs w:val="20"/>
              </w:rPr>
              <w:tab/>
            </w:r>
          </w:p>
          <w:p w:rsidR="00B665CA" w:rsidRPr="00B665CA" w:rsidRDefault="004C225D" w:rsidP="00B665CA">
            <w:pPr>
              <w:pStyle w:val="Sinespaciado"/>
              <w:ind w:left="36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665CA">
              <w:rPr>
                <w:rFonts w:cs="Times New Roman"/>
                <w:sz w:val="20"/>
                <w:szCs w:val="20"/>
              </w:rPr>
              <w:t>Psicologa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. </w:t>
            </w:r>
            <w:r w:rsidR="00B665CA" w:rsidRPr="00B665CA">
              <w:rPr>
                <w:rFonts w:cs="Times New Roman"/>
                <w:sz w:val="20"/>
                <w:szCs w:val="20"/>
              </w:rPr>
              <w:t>Aurora Berenice Camacho Salcedo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665CA" w:rsidRPr="00B665CA" w:rsidRDefault="004C225D" w:rsidP="00B665CA">
            <w:pPr>
              <w:pStyle w:val="Sinespaciado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B665CA">
              <w:rPr>
                <w:rFonts w:cs="Times New Roman"/>
                <w:sz w:val="20"/>
                <w:szCs w:val="20"/>
              </w:rPr>
              <w:t>Jefa de cocina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CB75C9">
              <w:rPr>
                <w:rFonts w:cs="Times New Roman"/>
                <w:sz w:val="20"/>
                <w:szCs w:val="20"/>
              </w:rPr>
              <w:t xml:space="preserve">- </w:t>
            </w:r>
            <w:r w:rsidR="00CB75C9" w:rsidRPr="00B665CA">
              <w:rPr>
                <w:rFonts w:cs="Times New Roman"/>
                <w:sz w:val="20"/>
                <w:szCs w:val="20"/>
              </w:rPr>
              <w:t>María</w:t>
            </w:r>
            <w:r w:rsidR="00B665CA" w:rsidRPr="00B665CA">
              <w:rPr>
                <w:rFonts w:cs="Times New Roman"/>
                <w:sz w:val="20"/>
                <w:szCs w:val="20"/>
              </w:rPr>
              <w:t xml:space="preserve"> Elena Gómez Gaytán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665CA" w:rsidRDefault="00CB75C9" w:rsidP="00B665CA">
            <w:pPr>
              <w:pStyle w:val="Sinespaciado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Cocinera Margaritas.- </w:t>
            </w:r>
            <w:r w:rsidRPr="00B665CA">
              <w:rPr>
                <w:rFonts w:cs="Times New Roman"/>
                <w:sz w:val="20"/>
                <w:szCs w:val="20"/>
              </w:rPr>
              <w:t>María</w:t>
            </w:r>
            <w:r>
              <w:rPr>
                <w:rFonts w:cs="Times New Roman"/>
                <w:sz w:val="20"/>
                <w:szCs w:val="20"/>
              </w:rPr>
              <w:t xml:space="preserve"> Hortensia Ayala </w:t>
            </w:r>
            <w:proofErr w:type="spellStart"/>
            <w:r>
              <w:rPr>
                <w:rFonts w:cs="Times New Roman"/>
                <w:sz w:val="20"/>
                <w:szCs w:val="20"/>
              </w:rPr>
              <w:t>Arrañaga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  <w:p w:rsidR="00597E76" w:rsidRDefault="00CB75C9" w:rsidP="00B665CA">
            <w:pPr>
              <w:pStyle w:val="Sinespaciado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Cocinera </w:t>
            </w:r>
            <w:r w:rsidR="00650397">
              <w:rPr>
                <w:rFonts w:cs="Times New Roman"/>
                <w:sz w:val="20"/>
                <w:szCs w:val="20"/>
              </w:rPr>
              <w:t xml:space="preserve">comedor </w:t>
            </w:r>
            <w:r>
              <w:rPr>
                <w:rFonts w:cs="Times New Roman"/>
                <w:sz w:val="20"/>
                <w:szCs w:val="20"/>
              </w:rPr>
              <w:t>de San Francisco de Asis</w:t>
            </w:r>
            <w:r w:rsidR="00650397">
              <w:rPr>
                <w:rFonts w:cs="Times New Roman"/>
                <w:sz w:val="20"/>
                <w:szCs w:val="20"/>
              </w:rPr>
              <w:t>.</w:t>
            </w:r>
            <w:r w:rsidR="00F72836">
              <w:rPr>
                <w:rFonts w:cs="Times New Roman"/>
                <w:sz w:val="20"/>
                <w:szCs w:val="20"/>
              </w:rPr>
              <w:t>- Rosa</w:t>
            </w:r>
            <w:r w:rsidR="00B665CA" w:rsidRPr="00B665CA">
              <w:rPr>
                <w:rFonts w:cs="Times New Roman"/>
                <w:sz w:val="20"/>
                <w:szCs w:val="20"/>
              </w:rPr>
              <w:t xml:space="preserve"> Orozco González</w:t>
            </w:r>
            <w:r w:rsidR="00650397">
              <w:rPr>
                <w:rFonts w:cs="Times New Roman"/>
                <w:sz w:val="20"/>
                <w:szCs w:val="20"/>
              </w:rPr>
              <w:t>.</w:t>
            </w:r>
          </w:p>
          <w:p w:rsidR="003A22E8" w:rsidRDefault="003A22E8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597E76" w:rsidRDefault="00597E76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A22E8" w:rsidRPr="009E3FBA" w:rsidTr="00435017">
        <w:tc>
          <w:tcPr>
            <w:tcW w:w="3544" w:type="dxa"/>
            <w:vAlign w:val="center"/>
          </w:tcPr>
          <w:p w:rsidR="001A7C26" w:rsidRDefault="001A7C26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Ley de Justicia Alternativa.</w:t>
            </w:r>
          </w:p>
          <w:p w:rsidR="001A7C26" w:rsidRDefault="001A7C26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Ley del Registro Civil.</w:t>
            </w:r>
          </w:p>
          <w:p w:rsidR="003A22E8" w:rsidRDefault="00A55D40" w:rsidP="0043501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Manual </w:t>
            </w:r>
            <w:r w:rsidR="001A7C26">
              <w:rPr>
                <w:rFonts w:cs="Times New Roman"/>
                <w:sz w:val="20"/>
                <w:szCs w:val="20"/>
              </w:rPr>
              <w:t>Operativo</w:t>
            </w:r>
          </w:p>
        </w:tc>
        <w:tc>
          <w:tcPr>
            <w:tcW w:w="4111" w:type="dxa"/>
          </w:tcPr>
          <w:p w:rsidR="003A22E8" w:rsidRDefault="008D4FEB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16" w:history="1">
              <w:r w:rsidRPr="00FA3FE0">
                <w:rPr>
                  <w:rStyle w:val="Hipervnculo"/>
                  <w:rFonts w:cs="Times New Roman"/>
                  <w:sz w:val="20"/>
                  <w:szCs w:val="20"/>
                </w:rPr>
                <w:t>http://difatotonilco.gob.mx/images/articulo8/2-c/Ley_del_Registro30_10_21__11_20211121.doc</w:t>
              </w:r>
            </w:hyperlink>
          </w:p>
          <w:p w:rsidR="008D4FEB" w:rsidRDefault="008D4FEB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8D4FEB" w:rsidRDefault="008D4FEB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17" w:history="1">
              <w:r w:rsidRPr="00FA3FE0">
                <w:rPr>
                  <w:rStyle w:val="Hipervnculo"/>
                  <w:rFonts w:cs="Times New Roman"/>
                  <w:sz w:val="20"/>
                  <w:szCs w:val="20"/>
                </w:rPr>
                <w:t>http://difatotonilco.gob.mx/images/articulo8/2-c/Ley_de_Justicia_Alternativa_02_10_21___11_2021.doc</w:t>
              </w:r>
            </w:hyperlink>
          </w:p>
          <w:p w:rsidR="00A55D40" w:rsidRDefault="00A55D40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A55D40" w:rsidRDefault="00A55D40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hyperlink r:id="rId18" w:history="1">
              <w:r w:rsidRPr="00FA3FE0">
                <w:rPr>
                  <w:rStyle w:val="Hipervnculo"/>
                  <w:rFonts w:cs="Times New Roman"/>
                  <w:sz w:val="20"/>
                  <w:szCs w:val="20"/>
                </w:rPr>
                <w:t>http://difatotonilco.gob.mx/images/articulo8/4-d/manual_operativo_dpf.pdf</w:t>
              </w:r>
            </w:hyperlink>
          </w:p>
          <w:p w:rsidR="00A55D40" w:rsidRDefault="00A55D40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  <w:p w:rsidR="008D4FEB" w:rsidRDefault="008D4FEB" w:rsidP="00435017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A22E8" w:rsidRDefault="00BB2582" w:rsidP="00435017">
            <w:pPr>
              <w:pStyle w:val="Sinespaciad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Dirección de protección a la familia </w:t>
            </w:r>
          </w:p>
        </w:tc>
        <w:tc>
          <w:tcPr>
            <w:tcW w:w="4820" w:type="dxa"/>
          </w:tcPr>
          <w:p w:rsidR="003A22E8" w:rsidRDefault="006A0FEA" w:rsidP="00BB258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Coordinación.- Ju</w:t>
            </w:r>
            <w:r w:rsidR="00BB2582">
              <w:rPr>
                <w:rFonts w:cs="Times New Roman"/>
                <w:sz w:val="20"/>
                <w:szCs w:val="20"/>
              </w:rPr>
              <w:t>ana Vargas Arenas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BB2582" w:rsidRDefault="00751E96" w:rsidP="00BB258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Jurídico. Maribel Gutiérrez Muñoz.</w:t>
            </w:r>
          </w:p>
          <w:p w:rsidR="00BB2582" w:rsidRDefault="00751E96" w:rsidP="00BB258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Psicóloga</w:t>
            </w:r>
            <w:r w:rsidR="006A0FEA">
              <w:rPr>
                <w:rFonts w:cs="Times New Roman"/>
                <w:sz w:val="20"/>
                <w:szCs w:val="20"/>
              </w:rPr>
              <w:t xml:space="preserve">. </w:t>
            </w:r>
            <w:r w:rsidR="006A0FEA" w:rsidRPr="006A0FEA">
              <w:rPr>
                <w:rFonts w:cs="Times New Roman"/>
                <w:sz w:val="20"/>
                <w:szCs w:val="20"/>
              </w:rPr>
              <w:t>María del Carmen González Loza</w:t>
            </w:r>
          </w:p>
          <w:p w:rsidR="00BB2582" w:rsidRDefault="00EB23B2" w:rsidP="00BB258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Trabajadora Social.-</w:t>
            </w:r>
            <w:r w:rsidR="008D4FEB">
              <w:rPr>
                <w:rFonts w:cs="Times New Roman"/>
                <w:sz w:val="20"/>
                <w:szCs w:val="20"/>
              </w:rPr>
              <w:t>Fabiola Guadalupe</w:t>
            </w:r>
            <w:r w:rsidR="006A0FE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Andrade Villa.</w:t>
            </w:r>
          </w:p>
          <w:p w:rsidR="00EB23B2" w:rsidRDefault="00EB23B2" w:rsidP="00BB2582">
            <w:pPr>
              <w:pStyle w:val="Sinespaciad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3A22E8" w:rsidRDefault="003A22E8" w:rsidP="00435017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597E76" w:rsidRDefault="00597E76" w:rsidP="00597E76">
      <w:pPr>
        <w:tabs>
          <w:tab w:val="left" w:pos="2620"/>
        </w:tabs>
        <w:rPr>
          <w:rFonts w:ascii="Arial" w:hAnsi="Arial" w:cs="Arial"/>
          <w:sz w:val="20"/>
          <w:szCs w:val="20"/>
        </w:rPr>
      </w:pPr>
    </w:p>
    <w:p w:rsidR="00597E76" w:rsidRDefault="00597E76" w:rsidP="00597E76">
      <w:pPr>
        <w:tabs>
          <w:tab w:val="left" w:pos="2620"/>
        </w:tabs>
        <w:rPr>
          <w:rFonts w:ascii="Arial" w:hAnsi="Arial" w:cs="Arial"/>
          <w:sz w:val="20"/>
          <w:szCs w:val="20"/>
        </w:rPr>
      </w:pPr>
    </w:p>
    <w:p w:rsidR="00597E76" w:rsidRDefault="00597E76" w:rsidP="00597E76">
      <w:pPr>
        <w:tabs>
          <w:tab w:val="left" w:pos="2620"/>
        </w:tabs>
        <w:rPr>
          <w:rFonts w:ascii="Arial" w:hAnsi="Arial" w:cs="Arial"/>
          <w:sz w:val="20"/>
          <w:szCs w:val="20"/>
        </w:rPr>
      </w:pPr>
    </w:p>
    <w:p w:rsidR="00597E76" w:rsidRDefault="00597E76" w:rsidP="00597E76">
      <w:pPr>
        <w:tabs>
          <w:tab w:val="left" w:pos="2620"/>
        </w:tabs>
        <w:rPr>
          <w:rFonts w:ascii="Arial" w:hAnsi="Arial" w:cs="Arial"/>
          <w:sz w:val="20"/>
          <w:szCs w:val="20"/>
        </w:rPr>
      </w:pPr>
    </w:p>
    <w:p w:rsidR="000D61DC" w:rsidRDefault="000D61DC"/>
    <w:sectPr w:rsidR="000D61DC" w:rsidSect="00597E76">
      <w:headerReference w:type="default" r:id="rId19"/>
      <w:footerReference w:type="default" r:id="rId20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0F" w:rsidRDefault="00D7370F">
      <w:pPr>
        <w:spacing w:after="0" w:line="240" w:lineRule="auto"/>
      </w:pPr>
      <w:r>
        <w:separator/>
      </w:r>
    </w:p>
  </w:endnote>
  <w:endnote w:type="continuationSeparator" w:id="0">
    <w:p w:rsidR="00D7370F" w:rsidRDefault="00D7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63D" w:rsidRDefault="00467C4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2C2BCF" wp14:editId="04997799">
              <wp:simplePos x="0" y="0"/>
              <wp:positionH relativeFrom="rightMargin">
                <wp:posOffset>-163830</wp:posOffset>
              </wp:positionH>
              <wp:positionV relativeFrom="bottomMargin">
                <wp:posOffset>286385</wp:posOffset>
              </wp:positionV>
              <wp:extent cx="347980" cy="358775"/>
              <wp:effectExtent l="0" t="0" r="0" b="3175"/>
              <wp:wrapSquare wrapText="bothSides"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980" cy="358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3B8B" w:rsidRDefault="00467C4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070F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2C2BCF" id="Rectángulo 40" o:spid="_x0000_s1026" style="position:absolute;margin-left:-12.9pt;margin-top:22.55pt;width:27.4pt;height:28.25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" fillcolor="black [3213]" stroked="f" strokeweight="3pt">
              <v:textbox>
                <w:txbxContent>
                  <w:p w:rsidR="00C03B8B" w:rsidRDefault="00467C4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7E070F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  <w:lang w:eastAsia="es-MX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0E8DE26E" wp14:editId="74345220">
              <wp:simplePos x="0" y="0"/>
              <wp:positionH relativeFrom="margin">
                <wp:align>left</wp:align>
              </wp:positionH>
              <wp:positionV relativeFrom="bottomMargin">
                <wp:posOffset>190500</wp:posOffset>
              </wp:positionV>
              <wp:extent cx="5943600" cy="256540"/>
              <wp:effectExtent l="0" t="0" r="8890" b="1016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56540"/>
                        <a:chOff x="0" y="0"/>
                        <a:chExt cx="5962650" cy="323851"/>
                      </a:xfrm>
                    </wpg:grpSpPr>
                    <wps:wsp>
                      <wps:cNvPr id="38" name="Rectá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uadro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Fecha"/>
                              <w:tag w:val=""/>
                              <w:id w:val="1900781362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C03B8B" w:rsidRDefault="00467C4C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C03B8B" w:rsidRDefault="00D7370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DE26E" id="Grupo 37" o:spid="_x0000_s1027" style="position:absolute;margin-left:0;margin-top:15pt;width:468pt;height:20.2pt;z-index:251662336;mso-width-percent:1000;mso-wrap-distance-left:0;mso-wrap-distance-right:0;mso-position-horizontal:left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">
              <v:rect id="Rectángulo 38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" o:spid="_x0000_s1029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Fecha"/>
                        <w:tag w:val=""/>
                        <w:id w:val="1900781362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C03B8B" w:rsidRDefault="00467C4C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:rsidR="00C03B8B" w:rsidRDefault="00D7370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  <w:p w:rsidR="002A5380" w:rsidRDefault="00467C4C" w:rsidP="002A5380">
    <w:pPr>
      <w:pStyle w:val="Piedepgina"/>
    </w:pPr>
    <w:r>
      <w:t>Elaboración.-Planeación y Proyectos</w:t>
    </w:r>
  </w:p>
  <w:p w:rsidR="002A5380" w:rsidRDefault="00467C4C">
    <w:pPr>
      <w:pStyle w:val="Piedepgina"/>
    </w:pPr>
    <w:r>
      <w:t xml:space="preserve">                        Unidad de Transparencia</w:t>
    </w:r>
  </w:p>
  <w:p w:rsidR="00C03B8B" w:rsidRDefault="00D737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0F" w:rsidRDefault="00D7370F">
      <w:pPr>
        <w:spacing w:after="0" w:line="240" w:lineRule="auto"/>
      </w:pPr>
      <w:r>
        <w:separator/>
      </w:r>
    </w:p>
  </w:footnote>
  <w:footnote w:type="continuationSeparator" w:id="0">
    <w:p w:rsidR="00D7370F" w:rsidRDefault="00D7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B2" w:rsidRDefault="00D2524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3CEB1134" wp14:editId="20FFBDF3">
          <wp:simplePos x="0" y="0"/>
          <wp:positionH relativeFrom="page">
            <wp:posOffset>254719</wp:posOffset>
          </wp:positionH>
          <wp:positionV relativeFrom="paragraph">
            <wp:posOffset>-656590</wp:posOffset>
          </wp:positionV>
          <wp:extent cx="1035685" cy="909955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83" b="85456"/>
                  <a:stretch/>
                </pic:blipFill>
                <pic:spPr bwMode="auto">
                  <a:xfrm>
                    <a:off x="0" y="0"/>
                    <a:ext cx="103568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22DE9FDC" wp14:editId="51A774FE">
          <wp:simplePos x="0" y="0"/>
          <wp:positionH relativeFrom="page">
            <wp:posOffset>11717941</wp:posOffset>
          </wp:positionH>
          <wp:positionV relativeFrom="paragraph">
            <wp:posOffset>-657574</wp:posOffset>
          </wp:positionV>
          <wp:extent cx="1139602" cy="909955"/>
          <wp:effectExtent l="0" t="0" r="381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436" b="85456"/>
                  <a:stretch/>
                </pic:blipFill>
                <pic:spPr bwMode="auto">
                  <a:xfrm>
                    <a:off x="0" y="0"/>
                    <a:ext cx="1139602" cy="909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0FB1" w:rsidRPr="009D0FB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30C9"/>
    <w:multiLevelType w:val="hybridMultilevel"/>
    <w:tmpl w:val="9F8AE754"/>
    <w:lvl w:ilvl="0" w:tplc="483C8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1CB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CEE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80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40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D07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AB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4B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4C2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8A421E"/>
    <w:multiLevelType w:val="hybridMultilevel"/>
    <w:tmpl w:val="6986B64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15F9"/>
    <w:multiLevelType w:val="hybridMultilevel"/>
    <w:tmpl w:val="482056B6"/>
    <w:lvl w:ilvl="0" w:tplc="C92A0B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F07AE"/>
    <w:multiLevelType w:val="hybridMultilevel"/>
    <w:tmpl w:val="833E70A2"/>
    <w:lvl w:ilvl="0" w:tplc="923EE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8A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01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14F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C3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25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9C3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927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AA1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B916ED4"/>
    <w:multiLevelType w:val="hybridMultilevel"/>
    <w:tmpl w:val="B3067D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C53F2"/>
    <w:multiLevelType w:val="hybridMultilevel"/>
    <w:tmpl w:val="54F49E52"/>
    <w:lvl w:ilvl="0" w:tplc="5762D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6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68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A9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29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428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E4B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AD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6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C20D78"/>
    <w:multiLevelType w:val="hybridMultilevel"/>
    <w:tmpl w:val="C1DC9486"/>
    <w:lvl w:ilvl="0" w:tplc="70807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527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728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CA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23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ED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862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C7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6E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E3E18AB"/>
    <w:multiLevelType w:val="hybridMultilevel"/>
    <w:tmpl w:val="315CDB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524FB"/>
    <w:multiLevelType w:val="hybridMultilevel"/>
    <w:tmpl w:val="1C789E90"/>
    <w:lvl w:ilvl="0" w:tplc="8B1AF3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A42A8"/>
    <w:multiLevelType w:val="hybridMultilevel"/>
    <w:tmpl w:val="B076138C"/>
    <w:lvl w:ilvl="0" w:tplc="48182E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72B"/>
    <w:multiLevelType w:val="hybridMultilevel"/>
    <w:tmpl w:val="AC6EA6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A62ED1"/>
    <w:multiLevelType w:val="hybridMultilevel"/>
    <w:tmpl w:val="C824A5BC"/>
    <w:lvl w:ilvl="0" w:tplc="E1840B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75424B"/>
    <w:multiLevelType w:val="hybridMultilevel"/>
    <w:tmpl w:val="E81C282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B241A"/>
    <w:multiLevelType w:val="hybridMultilevel"/>
    <w:tmpl w:val="2FD4408E"/>
    <w:lvl w:ilvl="0" w:tplc="5ED0F0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C4A5E"/>
    <w:multiLevelType w:val="hybridMultilevel"/>
    <w:tmpl w:val="0052A9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10FBC"/>
    <w:multiLevelType w:val="hybridMultilevel"/>
    <w:tmpl w:val="23F281AE"/>
    <w:lvl w:ilvl="0" w:tplc="A04E5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06645"/>
    <w:multiLevelType w:val="hybridMultilevel"/>
    <w:tmpl w:val="58D08D9E"/>
    <w:lvl w:ilvl="0" w:tplc="84C4E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B44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26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2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CC3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09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92E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D22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10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3E419B7"/>
    <w:multiLevelType w:val="hybridMultilevel"/>
    <w:tmpl w:val="9FBEB4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D30EC"/>
    <w:multiLevelType w:val="hybridMultilevel"/>
    <w:tmpl w:val="6CDA50D2"/>
    <w:lvl w:ilvl="0" w:tplc="094AC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425BA"/>
    <w:multiLevelType w:val="hybridMultilevel"/>
    <w:tmpl w:val="0FCEB038"/>
    <w:lvl w:ilvl="0" w:tplc="EA601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48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A7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124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D86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6A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AC5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18F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B86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0931F86"/>
    <w:multiLevelType w:val="hybridMultilevel"/>
    <w:tmpl w:val="3F02BB76"/>
    <w:lvl w:ilvl="0" w:tplc="13807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C4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00A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882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F62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CC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C2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C1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D08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53D169D"/>
    <w:multiLevelType w:val="hybridMultilevel"/>
    <w:tmpl w:val="C31C96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A530C"/>
    <w:multiLevelType w:val="hybridMultilevel"/>
    <w:tmpl w:val="07DAB886"/>
    <w:lvl w:ilvl="0" w:tplc="E6CE1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E77B9"/>
    <w:multiLevelType w:val="hybridMultilevel"/>
    <w:tmpl w:val="AF1C5BC6"/>
    <w:lvl w:ilvl="0" w:tplc="3B84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CF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6C7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EA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ACE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7E4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16F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AF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002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DB924EC"/>
    <w:multiLevelType w:val="multilevel"/>
    <w:tmpl w:val="FA5EB2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)"/>
      <w:lvlJc w:val="left"/>
      <w:pPr>
        <w:ind w:left="2160" w:hanging="360"/>
      </w:pPr>
      <w:rPr>
        <w:rFonts w:hint="default"/>
      </w:rPr>
    </w:lvl>
    <w:lvl w:ilvl="3">
      <w:start w:val="5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E1B5396"/>
    <w:multiLevelType w:val="hybridMultilevel"/>
    <w:tmpl w:val="B5A4D21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4511E"/>
    <w:multiLevelType w:val="hybridMultilevel"/>
    <w:tmpl w:val="43CEB9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A2157"/>
    <w:multiLevelType w:val="hybridMultilevel"/>
    <w:tmpl w:val="DC9497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6200C2"/>
    <w:multiLevelType w:val="hybridMultilevel"/>
    <w:tmpl w:val="645ED992"/>
    <w:lvl w:ilvl="0" w:tplc="6D8E3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3A6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EE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540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ACE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683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BAF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4B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61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5"/>
  </w:num>
  <w:num w:numId="3">
    <w:abstractNumId w:val="12"/>
  </w:num>
  <w:num w:numId="4">
    <w:abstractNumId w:val="13"/>
  </w:num>
  <w:num w:numId="5">
    <w:abstractNumId w:val="2"/>
  </w:num>
  <w:num w:numId="6">
    <w:abstractNumId w:val="15"/>
  </w:num>
  <w:num w:numId="7">
    <w:abstractNumId w:val="11"/>
  </w:num>
  <w:num w:numId="8">
    <w:abstractNumId w:val="9"/>
  </w:num>
  <w:num w:numId="9">
    <w:abstractNumId w:val="18"/>
  </w:num>
  <w:num w:numId="10">
    <w:abstractNumId w:val="22"/>
  </w:num>
  <w:num w:numId="11">
    <w:abstractNumId w:val="8"/>
  </w:num>
  <w:num w:numId="12">
    <w:abstractNumId w:val="1"/>
  </w:num>
  <w:num w:numId="13">
    <w:abstractNumId w:val="10"/>
  </w:num>
  <w:num w:numId="14">
    <w:abstractNumId w:val="27"/>
  </w:num>
  <w:num w:numId="15">
    <w:abstractNumId w:val="4"/>
  </w:num>
  <w:num w:numId="16">
    <w:abstractNumId w:val="26"/>
  </w:num>
  <w:num w:numId="17">
    <w:abstractNumId w:val="21"/>
  </w:num>
  <w:num w:numId="18">
    <w:abstractNumId w:val="24"/>
  </w:num>
  <w:num w:numId="19">
    <w:abstractNumId w:val="14"/>
  </w:num>
  <w:num w:numId="20">
    <w:abstractNumId w:val="17"/>
  </w:num>
  <w:num w:numId="21">
    <w:abstractNumId w:val="19"/>
  </w:num>
  <w:num w:numId="22">
    <w:abstractNumId w:val="23"/>
  </w:num>
  <w:num w:numId="23">
    <w:abstractNumId w:val="6"/>
  </w:num>
  <w:num w:numId="24">
    <w:abstractNumId w:val="0"/>
  </w:num>
  <w:num w:numId="25">
    <w:abstractNumId w:val="28"/>
  </w:num>
  <w:num w:numId="26">
    <w:abstractNumId w:val="20"/>
  </w:num>
  <w:num w:numId="27">
    <w:abstractNumId w:val="5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76"/>
    <w:rsid w:val="00020B4D"/>
    <w:rsid w:val="00067594"/>
    <w:rsid w:val="000D61DC"/>
    <w:rsid w:val="00105C3A"/>
    <w:rsid w:val="00113E29"/>
    <w:rsid w:val="00122362"/>
    <w:rsid w:val="00125FA3"/>
    <w:rsid w:val="001A338D"/>
    <w:rsid w:val="001A7C26"/>
    <w:rsid w:val="001B05D2"/>
    <w:rsid w:val="002016BF"/>
    <w:rsid w:val="00221FD9"/>
    <w:rsid w:val="002562A5"/>
    <w:rsid w:val="00274DA8"/>
    <w:rsid w:val="00282DEA"/>
    <w:rsid w:val="002A16D2"/>
    <w:rsid w:val="00337B90"/>
    <w:rsid w:val="003560A1"/>
    <w:rsid w:val="003A22E8"/>
    <w:rsid w:val="003C0B12"/>
    <w:rsid w:val="003E0524"/>
    <w:rsid w:val="003F2D9B"/>
    <w:rsid w:val="00413510"/>
    <w:rsid w:val="00446B86"/>
    <w:rsid w:val="00467C4C"/>
    <w:rsid w:val="00481E40"/>
    <w:rsid w:val="004A0A98"/>
    <w:rsid w:val="004C225D"/>
    <w:rsid w:val="004D0C16"/>
    <w:rsid w:val="004F1288"/>
    <w:rsid w:val="00515340"/>
    <w:rsid w:val="005449D5"/>
    <w:rsid w:val="00597E76"/>
    <w:rsid w:val="005C30FB"/>
    <w:rsid w:val="0065007B"/>
    <w:rsid w:val="00650397"/>
    <w:rsid w:val="006A0FEA"/>
    <w:rsid w:val="006C6C8A"/>
    <w:rsid w:val="006D347E"/>
    <w:rsid w:val="00751E96"/>
    <w:rsid w:val="00793C96"/>
    <w:rsid w:val="00795889"/>
    <w:rsid w:val="007B4C10"/>
    <w:rsid w:val="007E070F"/>
    <w:rsid w:val="007E608B"/>
    <w:rsid w:val="008519EF"/>
    <w:rsid w:val="00861D47"/>
    <w:rsid w:val="00873CFB"/>
    <w:rsid w:val="00895DB6"/>
    <w:rsid w:val="008B2F71"/>
    <w:rsid w:val="008B497E"/>
    <w:rsid w:val="008D4FEB"/>
    <w:rsid w:val="009359C0"/>
    <w:rsid w:val="00956265"/>
    <w:rsid w:val="009D0FB1"/>
    <w:rsid w:val="009D1DB2"/>
    <w:rsid w:val="00A55D40"/>
    <w:rsid w:val="00A67391"/>
    <w:rsid w:val="00A95B2E"/>
    <w:rsid w:val="00AA2D1C"/>
    <w:rsid w:val="00AD159C"/>
    <w:rsid w:val="00B22BA7"/>
    <w:rsid w:val="00B64F06"/>
    <w:rsid w:val="00B665CA"/>
    <w:rsid w:val="00BA061B"/>
    <w:rsid w:val="00BB2582"/>
    <w:rsid w:val="00BB7461"/>
    <w:rsid w:val="00C117AA"/>
    <w:rsid w:val="00C32019"/>
    <w:rsid w:val="00C55099"/>
    <w:rsid w:val="00CB75C9"/>
    <w:rsid w:val="00D16B42"/>
    <w:rsid w:val="00D25249"/>
    <w:rsid w:val="00D54E86"/>
    <w:rsid w:val="00D7370F"/>
    <w:rsid w:val="00D80719"/>
    <w:rsid w:val="00DB0848"/>
    <w:rsid w:val="00DF0648"/>
    <w:rsid w:val="00E0519E"/>
    <w:rsid w:val="00E20FE4"/>
    <w:rsid w:val="00E30275"/>
    <w:rsid w:val="00E61A8B"/>
    <w:rsid w:val="00E81F30"/>
    <w:rsid w:val="00E91FC2"/>
    <w:rsid w:val="00EB23B2"/>
    <w:rsid w:val="00EB6795"/>
    <w:rsid w:val="00F45A36"/>
    <w:rsid w:val="00F72836"/>
    <w:rsid w:val="00FB77B5"/>
    <w:rsid w:val="00FC1037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D88754-6FF9-463E-AC03-103CF384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E76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7E76"/>
    <w:pPr>
      <w:spacing w:after="0" w:line="240" w:lineRule="auto"/>
    </w:pPr>
    <w:rPr>
      <w:rFonts w:eastAsiaTheme="minorEastAsia"/>
      <w:sz w:val="21"/>
      <w:szCs w:val="21"/>
    </w:rPr>
  </w:style>
  <w:style w:type="table" w:styleId="Tablaconcuadrcula">
    <w:name w:val="Table Grid"/>
    <w:basedOn w:val="Tablanormal"/>
    <w:uiPriority w:val="59"/>
    <w:rsid w:val="00597E76"/>
    <w:pPr>
      <w:spacing w:after="0" w:line="240" w:lineRule="auto"/>
    </w:pPr>
    <w:rPr>
      <w:rFonts w:eastAsiaTheme="minorEastAsia"/>
      <w:sz w:val="21"/>
      <w:szCs w:val="21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97E7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97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E76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97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E76"/>
    <w:rPr>
      <w:rFonts w:eastAsiaTheme="minorEastAsia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597E7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E4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79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4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2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otonilco.gob.mx/dif/images/articulo8/5-r/inventarios2_agosto_20.xlsx" TargetMode="External"/><Relationship Id="rId13" Type="http://schemas.openxmlformats.org/officeDocument/2006/relationships/hyperlink" Target="https://difatotonilco.gob.mx/images/articulo8/2-c/Ley_de_Desarrollo_Social_para_el_Estado_de_Jalisco-30_10_21__11_2021.doc" TargetMode="External"/><Relationship Id="rId18" Type="http://schemas.openxmlformats.org/officeDocument/2006/relationships/hyperlink" Target="http://difatotonilco.gob.mx/images/articulo8/4-d/manual_operativo_dpf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fatotonilco.gob.mx/images/articulo8/2-e/decreto_de_creacion.pdf" TargetMode="External"/><Relationship Id="rId12" Type="http://schemas.openxmlformats.org/officeDocument/2006/relationships/hyperlink" Target="https://difatotonilco.gob.mx/images/articulo8/2-a/CPEUM_28-05-21_MAYO_2021.doc" TargetMode="External"/><Relationship Id="rId17" Type="http://schemas.openxmlformats.org/officeDocument/2006/relationships/hyperlink" Target="http://difatotonilco.gob.mx/images/articulo8/2-c/Ley_de_Justicia_Alternativa_02_10_21___11_2021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difatotonilco.gob.mx/images/articulo8/2-c/Ley_del_Registro30_10_21__11_20211121.do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fatotonilco.gob.mx/images/articulo8/2-a/CPEUM_28-05-21_MAYO_2021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fatotonilco.gob.mx/images/articulo8/4-d/manual_%20centros_de_%20d%C3%ADa_%20adultos_mayores.pdf" TargetMode="External"/><Relationship Id="rId10" Type="http://schemas.openxmlformats.org/officeDocument/2006/relationships/hyperlink" Target="https://difatotonilco.gob.mx/11-transparencia/6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fatotonilco.gob.mx/images/articulo8/2-a/CPEUM_28-05-21_MAYO_2021.doc" TargetMode="External"/><Relationship Id="rId14" Type="http://schemas.openxmlformats.org/officeDocument/2006/relationships/hyperlink" Target="https://difatotonilco.gob.mx/11-transparencia/4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8</Pages>
  <Words>2508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</cp:lastModifiedBy>
  <cp:revision>11</cp:revision>
  <dcterms:created xsi:type="dcterms:W3CDTF">2017-08-08T16:18:00Z</dcterms:created>
  <dcterms:modified xsi:type="dcterms:W3CDTF">2022-01-27T17:36:00Z</dcterms:modified>
</cp:coreProperties>
</file>